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69CEE" w14:textId="77777777" w:rsidR="00CE34FF" w:rsidRPr="00F97D81" w:rsidRDefault="00CC6C7D" w:rsidP="006A47F3">
      <w:pPr>
        <w:spacing w:line="480" w:lineRule="auto"/>
        <w:jc w:val="center"/>
        <w:rPr>
          <w:rFonts w:ascii="Times New Roman" w:hAnsi="Times New Roman" w:cs="Times New Roman"/>
          <w:sz w:val="24"/>
          <w:szCs w:val="24"/>
        </w:rPr>
      </w:pPr>
    </w:p>
    <w:p w14:paraId="50FF201D" w14:textId="77777777" w:rsidR="00CE34FF" w:rsidRPr="00F97D81" w:rsidRDefault="00CC6C7D" w:rsidP="006A47F3">
      <w:pPr>
        <w:spacing w:line="480" w:lineRule="auto"/>
        <w:jc w:val="center"/>
        <w:rPr>
          <w:rFonts w:ascii="Times New Roman" w:hAnsi="Times New Roman" w:cs="Times New Roman"/>
          <w:sz w:val="24"/>
          <w:szCs w:val="24"/>
        </w:rPr>
      </w:pPr>
    </w:p>
    <w:p w14:paraId="667FE794" w14:textId="77777777" w:rsidR="00CE34FF" w:rsidRPr="00F97D81" w:rsidRDefault="00CC6C7D" w:rsidP="006A47F3">
      <w:pPr>
        <w:spacing w:line="480" w:lineRule="auto"/>
        <w:jc w:val="center"/>
        <w:rPr>
          <w:rFonts w:ascii="Times New Roman" w:hAnsi="Times New Roman" w:cs="Times New Roman"/>
          <w:sz w:val="24"/>
          <w:szCs w:val="24"/>
        </w:rPr>
      </w:pPr>
    </w:p>
    <w:p w14:paraId="53E3F9F2" w14:textId="77777777" w:rsidR="00CE34FF" w:rsidRPr="00F97D81" w:rsidRDefault="00CC6C7D" w:rsidP="006A47F3">
      <w:pPr>
        <w:spacing w:line="480" w:lineRule="auto"/>
        <w:jc w:val="center"/>
        <w:rPr>
          <w:rFonts w:ascii="Times New Roman" w:hAnsi="Times New Roman" w:cs="Times New Roman"/>
          <w:sz w:val="24"/>
          <w:szCs w:val="24"/>
        </w:rPr>
      </w:pPr>
    </w:p>
    <w:p w14:paraId="6BF8A94E" w14:textId="77777777" w:rsidR="00CE34FF" w:rsidRPr="00F97D81" w:rsidRDefault="00CC6C7D" w:rsidP="006A47F3">
      <w:pPr>
        <w:spacing w:line="480" w:lineRule="auto"/>
        <w:jc w:val="center"/>
        <w:rPr>
          <w:rFonts w:ascii="Times New Roman" w:hAnsi="Times New Roman" w:cs="Times New Roman"/>
          <w:sz w:val="24"/>
          <w:szCs w:val="24"/>
        </w:rPr>
      </w:pPr>
    </w:p>
    <w:p w14:paraId="3D8400DC" w14:textId="77777777" w:rsidR="00CE34FF" w:rsidRPr="00F97D81" w:rsidRDefault="00CC6C7D" w:rsidP="006A47F3">
      <w:pPr>
        <w:spacing w:line="480" w:lineRule="auto"/>
        <w:jc w:val="center"/>
        <w:rPr>
          <w:rFonts w:ascii="Times New Roman" w:hAnsi="Times New Roman" w:cs="Times New Roman"/>
          <w:sz w:val="24"/>
          <w:szCs w:val="24"/>
        </w:rPr>
      </w:pPr>
    </w:p>
    <w:p w14:paraId="0C21C494" w14:textId="77777777" w:rsidR="00CE34FF" w:rsidRPr="00F97D81" w:rsidRDefault="00CC6C7D" w:rsidP="006A47F3">
      <w:pPr>
        <w:spacing w:line="480" w:lineRule="auto"/>
        <w:jc w:val="center"/>
        <w:rPr>
          <w:rFonts w:ascii="Times New Roman" w:hAnsi="Times New Roman" w:cs="Times New Roman"/>
          <w:sz w:val="24"/>
          <w:szCs w:val="24"/>
        </w:rPr>
      </w:pPr>
    </w:p>
    <w:p w14:paraId="067F0E47" w14:textId="77777777" w:rsidR="00CE34FF" w:rsidRPr="00F97D81" w:rsidRDefault="00CC6C7D" w:rsidP="006A47F3">
      <w:pPr>
        <w:spacing w:line="480" w:lineRule="auto"/>
        <w:jc w:val="center"/>
        <w:rPr>
          <w:rFonts w:ascii="Times New Roman" w:hAnsi="Times New Roman" w:cs="Times New Roman"/>
          <w:sz w:val="24"/>
          <w:szCs w:val="24"/>
        </w:rPr>
      </w:pPr>
    </w:p>
    <w:p w14:paraId="53536939" w14:textId="77777777" w:rsidR="00CE34FF" w:rsidRPr="00F97D81" w:rsidRDefault="00564FC8" w:rsidP="006A47F3">
      <w:pPr>
        <w:spacing w:line="480" w:lineRule="auto"/>
        <w:jc w:val="center"/>
        <w:rPr>
          <w:rFonts w:ascii="Times New Roman" w:hAnsi="Times New Roman" w:cs="Times New Roman"/>
          <w:sz w:val="24"/>
          <w:szCs w:val="24"/>
        </w:rPr>
      </w:pPr>
      <w:r w:rsidRPr="00F97D81">
        <w:rPr>
          <w:rFonts w:ascii="Times New Roman" w:hAnsi="Times New Roman" w:cs="Times New Roman"/>
          <w:sz w:val="24"/>
          <w:szCs w:val="24"/>
        </w:rPr>
        <w:t>Professional Development Plan</w:t>
      </w:r>
    </w:p>
    <w:p w14:paraId="41F888B9" w14:textId="77777777" w:rsidR="00CE34FF" w:rsidRPr="00F97D81" w:rsidRDefault="00564FC8" w:rsidP="006A47F3">
      <w:pPr>
        <w:spacing w:line="480" w:lineRule="auto"/>
        <w:jc w:val="center"/>
        <w:rPr>
          <w:rFonts w:ascii="Times New Roman" w:hAnsi="Times New Roman" w:cs="Times New Roman"/>
          <w:sz w:val="24"/>
          <w:szCs w:val="24"/>
        </w:rPr>
      </w:pPr>
      <w:r w:rsidRPr="00F97D81">
        <w:rPr>
          <w:rFonts w:ascii="Times New Roman" w:hAnsi="Times New Roman" w:cs="Times New Roman"/>
          <w:sz w:val="24"/>
          <w:szCs w:val="24"/>
        </w:rPr>
        <w:t xml:space="preserve"> Maxine Roberts mcrobert@waldenu.edu</w:t>
      </w:r>
    </w:p>
    <w:p w14:paraId="76A1F2F3" w14:textId="77777777" w:rsidR="00CE34FF" w:rsidRPr="00F97D81" w:rsidRDefault="00564FC8" w:rsidP="006A47F3">
      <w:pPr>
        <w:spacing w:line="480" w:lineRule="auto"/>
        <w:jc w:val="center"/>
        <w:rPr>
          <w:rFonts w:ascii="Times New Roman" w:hAnsi="Times New Roman" w:cs="Times New Roman"/>
          <w:sz w:val="24"/>
          <w:szCs w:val="24"/>
        </w:rPr>
      </w:pPr>
      <w:r w:rsidRPr="00F97D81">
        <w:rPr>
          <w:rFonts w:ascii="Times New Roman" w:hAnsi="Times New Roman" w:cs="Times New Roman"/>
          <w:sz w:val="24"/>
          <w:szCs w:val="24"/>
        </w:rPr>
        <w:t>ID # 123456789</w:t>
      </w:r>
    </w:p>
    <w:p w14:paraId="3DF25B00" w14:textId="77777777" w:rsidR="00CE34FF" w:rsidRPr="00F97D81" w:rsidRDefault="00564FC8" w:rsidP="006A47F3">
      <w:pPr>
        <w:spacing w:line="480" w:lineRule="auto"/>
        <w:jc w:val="center"/>
        <w:rPr>
          <w:rFonts w:ascii="Times New Roman" w:hAnsi="Times New Roman" w:cs="Times New Roman"/>
          <w:sz w:val="24"/>
          <w:szCs w:val="24"/>
        </w:rPr>
      </w:pPr>
      <w:r w:rsidRPr="00F97D81">
        <w:rPr>
          <w:rFonts w:ascii="Times New Roman" w:hAnsi="Times New Roman" w:cs="Times New Roman"/>
          <w:sz w:val="24"/>
          <w:szCs w:val="24"/>
        </w:rPr>
        <w:t xml:space="preserve">PhD in Human Services </w:t>
      </w:r>
    </w:p>
    <w:p w14:paraId="1599D942" w14:textId="77777777" w:rsidR="00CE34FF" w:rsidRPr="00F97D81" w:rsidRDefault="00564FC8" w:rsidP="006A47F3">
      <w:pPr>
        <w:spacing w:line="480" w:lineRule="auto"/>
        <w:rPr>
          <w:rFonts w:ascii="Times New Roman" w:hAnsi="Times New Roman" w:cs="Times New Roman"/>
          <w:sz w:val="24"/>
          <w:szCs w:val="24"/>
        </w:rPr>
      </w:pPr>
      <w:r w:rsidRPr="00F97D81">
        <w:rPr>
          <w:rFonts w:ascii="Times New Roman" w:hAnsi="Times New Roman" w:cs="Times New Roman"/>
          <w:sz w:val="24"/>
          <w:szCs w:val="24"/>
        </w:rPr>
        <w:br w:type="page"/>
      </w:r>
    </w:p>
    <w:p w14:paraId="4A306CAD" w14:textId="77777777" w:rsidR="006A47F3" w:rsidRPr="00F97D81" w:rsidRDefault="00564FC8" w:rsidP="006A47F3">
      <w:pPr>
        <w:spacing w:line="480" w:lineRule="auto"/>
        <w:jc w:val="center"/>
        <w:rPr>
          <w:rFonts w:ascii="Times New Roman" w:hAnsi="Times New Roman" w:cs="Times New Roman"/>
          <w:sz w:val="24"/>
          <w:szCs w:val="24"/>
        </w:rPr>
      </w:pPr>
      <w:r w:rsidRPr="00F97D81">
        <w:rPr>
          <w:rFonts w:ascii="Times New Roman" w:hAnsi="Times New Roman" w:cs="Times New Roman"/>
          <w:sz w:val="24"/>
          <w:szCs w:val="24"/>
        </w:rPr>
        <w:lastRenderedPageBreak/>
        <w:t>Professional Development Plan</w:t>
      </w:r>
    </w:p>
    <w:p w14:paraId="3EC60F6D" w14:textId="77777777" w:rsidR="002E1CA5" w:rsidRPr="00F97D81" w:rsidRDefault="00564FC8" w:rsidP="006A47F3">
      <w:pPr>
        <w:spacing w:line="480" w:lineRule="auto"/>
        <w:jc w:val="center"/>
        <w:rPr>
          <w:rFonts w:ascii="Times New Roman" w:hAnsi="Times New Roman" w:cs="Times New Roman"/>
          <w:sz w:val="24"/>
          <w:szCs w:val="24"/>
        </w:rPr>
      </w:pPr>
      <w:r w:rsidRPr="00F97D81">
        <w:rPr>
          <w:rFonts w:ascii="Times New Roman" w:hAnsi="Times New Roman" w:cs="Times New Roman"/>
          <w:sz w:val="24"/>
          <w:szCs w:val="24"/>
        </w:rPr>
        <w:t>Part 1: Professional Goals</w:t>
      </w:r>
    </w:p>
    <w:p w14:paraId="4F4A95A0" w14:textId="77777777" w:rsidR="00A55CB6" w:rsidRPr="00F97D81" w:rsidRDefault="00564FC8" w:rsidP="006A47F3">
      <w:pPr>
        <w:spacing w:line="480" w:lineRule="auto"/>
        <w:rPr>
          <w:rFonts w:ascii="Times New Roman" w:hAnsi="Times New Roman" w:cs="Times New Roman"/>
          <w:b/>
          <w:sz w:val="24"/>
          <w:szCs w:val="24"/>
        </w:rPr>
      </w:pPr>
      <w:r w:rsidRPr="00F97D81">
        <w:rPr>
          <w:rFonts w:ascii="Times New Roman" w:hAnsi="Times New Roman" w:cs="Times New Roman"/>
          <w:b/>
          <w:sz w:val="24"/>
          <w:szCs w:val="24"/>
        </w:rPr>
        <w:t>Professional Introduction</w:t>
      </w:r>
    </w:p>
    <w:p w14:paraId="7B5AEA79" w14:textId="77777777" w:rsidR="00553D2C" w:rsidRPr="00F97D81" w:rsidRDefault="00564FC8" w:rsidP="004A7C9D">
      <w:pPr>
        <w:spacing w:line="480" w:lineRule="auto"/>
        <w:ind w:firstLine="720"/>
        <w:rPr>
          <w:rFonts w:ascii="Times New Roman" w:hAnsi="Times New Roman" w:cs="Times New Roman"/>
          <w:sz w:val="24"/>
          <w:szCs w:val="24"/>
        </w:rPr>
      </w:pPr>
      <w:r w:rsidRPr="00F97D81">
        <w:rPr>
          <w:rFonts w:ascii="Times New Roman" w:hAnsi="Times New Roman" w:cs="Times New Roman"/>
          <w:sz w:val="24"/>
          <w:szCs w:val="24"/>
        </w:rPr>
        <w:t xml:space="preserve">Having have had an interest in helping offenders reform and get integrated back into the society; I focused my career towards criminal justice career. Presently, I am an adult probation officer, but I can as well deal with juveniles. My area of specialization is conflict management and negotiation. My career goal is to research and come up with other options of imprisonment while doing my duty of protecting the society. </w:t>
      </w:r>
    </w:p>
    <w:p w14:paraId="15AD10D9" w14:textId="77777777" w:rsidR="00D04D53" w:rsidRPr="00F97D81" w:rsidRDefault="00564FC8" w:rsidP="006A47F3">
      <w:pPr>
        <w:spacing w:line="480" w:lineRule="auto"/>
        <w:rPr>
          <w:rFonts w:ascii="Times New Roman" w:hAnsi="Times New Roman" w:cs="Times New Roman"/>
          <w:b/>
          <w:sz w:val="24"/>
          <w:szCs w:val="24"/>
        </w:rPr>
      </w:pPr>
      <w:r w:rsidRPr="00F97D81">
        <w:rPr>
          <w:rFonts w:ascii="Times New Roman" w:hAnsi="Times New Roman" w:cs="Times New Roman"/>
          <w:b/>
          <w:sz w:val="24"/>
          <w:szCs w:val="24"/>
        </w:rPr>
        <w:t xml:space="preserve">Professional and Academic Background </w:t>
      </w:r>
    </w:p>
    <w:p w14:paraId="2B6C1619" w14:textId="77777777" w:rsidR="00E707BD" w:rsidRPr="00F97D81" w:rsidRDefault="00564FC8" w:rsidP="004A7C9D">
      <w:pPr>
        <w:spacing w:line="480" w:lineRule="auto"/>
        <w:ind w:firstLine="720"/>
        <w:rPr>
          <w:rFonts w:ascii="Times New Roman" w:hAnsi="Times New Roman" w:cs="Times New Roman"/>
          <w:sz w:val="24"/>
          <w:szCs w:val="24"/>
        </w:rPr>
      </w:pPr>
      <w:r w:rsidRPr="00F97D81">
        <w:rPr>
          <w:rFonts w:ascii="Times New Roman" w:hAnsi="Times New Roman" w:cs="Times New Roman"/>
          <w:sz w:val="24"/>
          <w:szCs w:val="24"/>
        </w:rPr>
        <w:t>I have a Bachelor of Arts in Criminal Justice as well as a master of science in criminal justice. For the last five years, I have been working in special education in the area of content mastery. Apart from that, I have volunteered in one of the non-governmental organizations, and I had an opportunity to assist juveniles on issues of drug abuse.</w:t>
      </w:r>
    </w:p>
    <w:p w14:paraId="305681C9" w14:textId="77777777" w:rsidR="00305217" w:rsidRPr="00F97D81" w:rsidRDefault="00564FC8" w:rsidP="006A47F3">
      <w:pPr>
        <w:spacing w:line="480" w:lineRule="auto"/>
        <w:rPr>
          <w:rFonts w:ascii="Times New Roman" w:hAnsi="Times New Roman" w:cs="Times New Roman"/>
          <w:b/>
          <w:sz w:val="24"/>
          <w:szCs w:val="24"/>
        </w:rPr>
      </w:pPr>
      <w:r w:rsidRPr="00F97D81">
        <w:rPr>
          <w:rFonts w:ascii="Times New Roman" w:hAnsi="Times New Roman" w:cs="Times New Roman"/>
          <w:b/>
          <w:sz w:val="24"/>
          <w:szCs w:val="24"/>
        </w:rPr>
        <w:t>Goal Statements and Their Relation to Academic Research</w:t>
      </w:r>
    </w:p>
    <w:p w14:paraId="01BDC288" w14:textId="77777777" w:rsidR="00317B82" w:rsidRPr="00F97D81" w:rsidRDefault="00564FC8" w:rsidP="006A47F3">
      <w:pPr>
        <w:spacing w:line="480" w:lineRule="auto"/>
        <w:rPr>
          <w:rFonts w:ascii="Times New Roman" w:hAnsi="Times New Roman" w:cs="Times New Roman"/>
          <w:sz w:val="24"/>
          <w:szCs w:val="24"/>
        </w:rPr>
      </w:pPr>
      <w:r w:rsidRPr="00F97D81">
        <w:rPr>
          <w:rFonts w:ascii="Times New Roman" w:hAnsi="Times New Roman" w:cs="Times New Roman"/>
          <w:sz w:val="24"/>
          <w:szCs w:val="24"/>
        </w:rPr>
        <w:t>Walden University through its resources and environment will guide me to accomplish my goals. Some of my goals include:</w:t>
      </w:r>
    </w:p>
    <w:p w14:paraId="12F22AD3" w14:textId="77777777" w:rsidR="00DC4954" w:rsidRPr="00F97D81" w:rsidRDefault="00564FC8" w:rsidP="006A47F3">
      <w:pPr>
        <w:numPr>
          <w:ilvl w:val="0"/>
          <w:numId w:val="3"/>
        </w:numPr>
        <w:spacing w:line="480" w:lineRule="auto"/>
        <w:rPr>
          <w:rFonts w:ascii="Times New Roman" w:hAnsi="Times New Roman" w:cs="Times New Roman"/>
          <w:sz w:val="24"/>
          <w:szCs w:val="24"/>
        </w:rPr>
      </w:pPr>
      <w:r w:rsidRPr="00F97D81">
        <w:rPr>
          <w:rFonts w:ascii="Times New Roman" w:hAnsi="Times New Roman" w:cs="Times New Roman"/>
          <w:sz w:val="24"/>
          <w:szCs w:val="24"/>
        </w:rPr>
        <w:t>Effecting a positive change in the lives of offenders</w:t>
      </w:r>
    </w:p>
    <w:p w14:paraId="6212103F" w14:textId="77777777" w:rsidR="00DC4954" w:rsidRPr="00F97D81" w:rsidRDefault="00564FC8" w:rsidP="006A47F3">
      <w:pPr>
        <w:numPr>
          <w:ilvl w:val="0"/>
          <w:numId w:val="3"/>
        </w:numPr>
        <w:spacing w:line="480" w:lineRule="auto"/>
        <w:rPr>
          <w:rFonts w:ascii="Times New Roman" w:hAnsi="Times New Roman" w:cs="Times New Roman"/>
          <w:sz w:val="24"/>
          <w:szCs w:val="24"/>
        </w:rPr>
      </w:pPr>
      <w:r w:rsidRPr="00F97D81">
        <w:rPr>
          <w:rFonts w:ascii="Times New Roman" w:hAnsi="Times New Roman" w:cs="Times New Roman"/>
          <w:sz w:val="24"/>
          <w:szCs w:val="24"/>
        </w:rPr>
        <w:t>Developing other alternatives to incarceration which might be more effective in reforming offenders</w:t>
      </w:r>
    </w:p>
    <w:p w14:paraId="755E8838" w14:textId="77777777" w:rsidR="00DC4954" w:rsidRPr="00F97D81" w:rsidRDefault="00564FC8" w:rsidP="006A47F3">
      <w:pPr>
        <w:numPr>
          <w:ilvl w:val="0"/>
          <w:numId w:val="3"/>
        </w:numPr>
        <w:spacing w:line="480" w:lineRule="auto"/>
        <w:rPr>
          <w:rFonts w:ascii="Times New Roman" w:hAnsi="Times New Roman" w:cs="Times New Roman"/>
          <w:sz w:val="24"/>
          <w:szCs w:val="24"/>
        </w:rPr>
      </w:pPr>
      <w:r w:rsidRPr="00F97D81">
        <w:rPr>
          <w:rFonts w:ascii="Times New Roman" w:hAnsi="Times New Roman" w:cs="Times New Roman"/>
          <w:sz w:val="24"/>
          <w:szCs w:val="24"/>
        </w:rPr>
        <w:t>Making the society more secure and free of crimes.</w:t>
      </w:r>
    </w:p>
    <w:p w14:paraId="062C81F5" w14:textId="77777777" w:rsidR="009A7184" w:rsidRPr="00F97D81" w:rsidRDefault="00564FC8" w:rsidP="006A47F3">
      <w:pPr>
        <w:spacing w:line="480" w:lineRule="auto"/>
        <w:rPr>
          <w:rFonts w:ascii="Times New Roman" w:hAnsi="Times New Roman" w:cs="Times New Roman"/>
          <w:b/>
          <w:sz w:val="24"/>
          <w:szCs w:val="24"/>
        </w:rPr>
      </w:pPr>
      <w:r w:rsidRPr="00F97D81">
        <w:rPr>
          <w:rFonts w:ascii="Times New Roman" w:hAnsi="Times New Roman" w:cs="Times New Roman"/>
          <w:b/>
          <w:sz w:val="24"/>
          <w:szCs w:val="24"/>
        </w:rPr>
        <w:lastRenderedPageBreak/>
        <w:t>Reflection of Walden's Mission Statement</w:t>
      </w:r>
    </w:p>
    <w:p w14:paraId="74825018" w14:textId="77777777" w:rsidR="00317B82" w:rsidRPr="00F97D81" w:rsidRDefault="00564FC8" w:rsidP="004A7C9D">
      <w:pPr>
        <w:spacing w:line="480" w:lineRule="auto"/>
        <w:ind w:firstLine="720"/>
        <w:rPr>
          <w:rFonts w:ascii="Times New Roman" w:hAnsi="Times New Roman" w:cs="Times New Roman"/>
          <w:sz w:val="24"/>
          <w:szCs w:val="24"/>
        </w:rPr>
      </w:pPr>
      <w:r w:rsidRPr="00F97D81">
        <w:rPr>
          <w:rFonts w:ascii="Times New Roman" w:hAnsi="Times New Roman" w:cs="Times New Roman"/>
          <w:sz w:val="24"/>
          <w:szCs w:val="24"/>
        </w:rPr>
        <w:t xml:space="preserve">I believe everyone has a purpose in life, and my goal is to transform offenders into law-abiding citizens. This will enable them to be productive members of the society, and this may reduce the number of offense cases experienced within the communities. This is in line with the mission of Walden University which aims at transforming individuals through career professionalism, and after that can bring positive social change to the society. </w:t>
      </w:r>
    </w:p>
    <w:p w14:paraId="46DA5071" w14:textId="77777777" w:rsidR="0093685C" w:rsidRPr="00F97D81" w:rsidRDefault="00564FC8" w:rsidP="006A47F3">
      <w:pPr>
        <w:spacing w:line="480" w:lineRule="auto"/>
        <w:rPr>
          <w:rFonts w:ascii="Times New Roman" w:hAnsi="Times New Roman" w:cs="Times New Roman"/>
          <w:b/>
          <w:sz w:val="24"/>
          <w:szCs w:val="24"/>
        </w:rPr>
      </w:pPr>
      <w:r w:rsidRPr="00F97D81">
        <w:rPr>
          <w:rFonts w:ascii="Times New Roman" w:hAnsi="Times New Roman" w:cs="Times New Roman"/>
          <w:b/>
          <w:sz w:val="24"/>
          <w:szCs w:val="24"/>
        </w:rPr>
        <w:t>Attainment of the Advanced Degree Related to Goals</w:t>
      </w:r>
    </w:p>
    <w:p w14:paraId="404CD452" w14:textId="77777777" w:rsidR="00A77227" w:rsidRPr="00F97D81" w:rsidRDefault="00564FC8" w:rsidP="004A7C9D">
      <w:pPr>
        <w:spacing w:line="480" w:lineRule="auto"/>
        <w:ind w:firstLine="720"/>
        <w:rPr>
          <w:rFonts w:ascii="Times New Roman" w:hAnsi="Times New Roman" w:cs="Times New Roman"/>
          <w:sz w:val="24"/>
          <w:szCs w:val="24"/>
        </w:rPr>
      </w:pPr>
      <w:r w:rsidRPr="00F97D81">
        <w:rPr>
          <w:rFonts w:ascii="Times New Roman" w:hAnsi="Times New Roman" w:cs="Times New Roman"/>
          <w:sz w:val="24"/>
          <w:szCs w:val="24"/>
        </w:rPr>
        <w:t>An advanced degree from Walden University will provide with the necessary skills needed to bring a positive transformation to the society. Additionally, the university community is conducive and supports individuals who aspire to bring transformation to the society. I chose this university because of two reasons. The concept of social change attracted me. The primary purpose of education is to enable us to gain a theoretical understanding of the world we live, and apply what we learn for the social change. Secondly, Walden offers flexible competency-based programs that meet the needs of different learners as well as those with tight schedules.</w:t>
      </w:r>
    </w:p>
    <w:p w14:paraId="66592266" w14:textId="77777777" w:rsidR="00B956D7" w:rsidRPr="00F97D81" w:rsidRDefault="00564FC8"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center"/>
        <w:rPr>
          <w:rFonts w:ascii="Times New Roman" w:hAnsi="Times New Roman" w:cs="Times New Roman"/>
          <w:b/>
          <w:bCs/>
          <w:sz w:val="24"/>
          <w:szCs w:val="24"/>
        </w:rPr>
      </w:pPr>
      <w:r w:rsidRPr="00F97D81">
        <w:rPr>
          <w:rFonts w:ascii="Times New Roman" w:hAnsi="Times New Roman" w:cs="Times New Roman"/>
          <w:b/>
          <w:bCs/>
          <w:sz w:val="24"/>
          <w:szCs w:val="24"/>
        </w:rPr>
        <w:t>Part 2: Educational Background and Research Proficiency</w:t>
      </w:r>
    </w:p>
    <w:p w14:paraId="048981EB" w14:textId="77777777" w:rsidR="00752AAC" w:rsidRPr="00F97D81" w:rsidRDefault="00564FC8" w:rsidP="006A47F3">
      <w:pPr>
        <w:autoSpaceDE w:val="0"/>
        <w:autoSpaceDN w:val="0"/>
        <w:adjustRightInd w:val="0"/>
        <w:spacing w:line="480" w:lineRule="auto"/>
        <w:jc w:val="both"/>
        <w:rPr>
          <w:rFonts w:ascii="Times New Roman" w:hAnsi="Times New Roman" w:cs="Times New Roman"/>
          <w:b/>
          <w:color w:val="000000"/>
          <w:sz w:val="24"/>
          <w:szCs w:val="24"/>
        </w:rPr>
      </w:pPr>
      <w:r w:rsidRPr="00F97D81">
        <w:rPr>
          <w:rFonts w:ascii="Times New Roman" w:hAnsi="Times New Roman" w:cs="Times New Roman"/>
          <w:b/>
          <w:color w:val="000000"/>
          <w:sz w:val="24"/>
          <w:szCs w:val="24"/>
        </w:rPr>
        <w:t>Academic Coursework in the Social and Behavioral Sciences</w:t>
      </w:r>
    </w:p>
    <w:p w14:paraId="2A49C633" w14:textId="77777777" w:rsidR="00B34570" w:rsidRPr="00F97D81" w:rsidRDefault="00564FC8" w:rsidP="004A7C9D">
      <w:pPr>
        <w:autoSpaceDE w:val="0"/>
        <w:autoSpaceDN w:val="0"/>
        <w:adjustRightInd w:val="0"/>
        <w:spacing w:line="480" w:lineRule="auto"/>
        <w:ind w:firstLine="360"/>
        <w:jc w:val="both"/>
        <w:rPr>
          <w:rFonts w:ascii="Times New Roman" w:hAnsi="Times New Roman" w:cs="Times New Roman"/>
          <w:sz w:val="24"/>
          <w:szCs w:val="24"/>
        </w:rPr>
      </w:pPr>
      <w:r w:rsidRPr="00F97D81">
        <w:rPr>
          <w:rFonts w:ascii="Times New Roman" w:hAnsi="Times New Roman" w:cs="Times New Roman"/>
          <w:color w:val="000000"/>
          <w:sz w:val="24"/>
          <w:szCs w:val="24"/>
        </w:rPr>
        <w:t xml:space="preserve">I have a </w:t>
      </w:r>
      <w:r w:rsidRPr="00F97D81">
        <w:rPr>
          <w:rFonts w:ascii="Times New Roman" w:hAnsi="Times New Roman" w:cs="Times New Roman"/>
          <w:sz w:val="24"/>
          <w:szCs w:val="24"/>
        </w:rPr>
        <w:t xml:space="preserve">Bachelor of Arts in Criminal Justice from University of Arkansas Little Rock which provided me with a concrete foundation to build my career. Similarly, I have a Master’s of Science in criminal justice from Walden University. This one placed me on the right track to focus on my specific goals and objectives, given the form of learning the university offered. My competencies are as follows: </w:t>
      </w:r>
    </w:p>
    <w:p w14:paraId="6B456459" w14:textId="77777777" w:rsidR="00062D51" w:rsidRPr="00F97D81" w:rsidRDefault="00564FC8" w:rsidP="006A47F3">
      <w:pPr>
        <w:numPr>
          <w:ilvl w:val="0"/>
          <w:numId w:val="4"/>
        </w:numPr>
        <w:autoSpaceDE w:val="0"/>
        <w:autoSpaceDN w:val="0"/>
        <w:adjustRightInd w:val="0"/>
        <w:spacing w:line="480" w:lineRule="auto"/>
        <w:jc w:val="both"/>
        <w:rPr>
          <w:rFonts w:ascii="Times New Roman" w:hAnsi="Times New Roman" w:cs="Times New Roman"/>
          <w:color w:val="000000"/>
          <w:sz w:val="24"/>
          <w:szCs w:val="24"/>
        </w:rPr>
      </w:pPr>
      <w:r w:rsidRPr="00F97D81">
        <w:rPr>
          <w:rFonts w:ascii="Times New Roman" w:hAnsi="Times New Roman" w:cs="Times New Roman"/>
          <w:color w:val="000000"/>
          <w:sz w:val="24"/>
          <w:szCs w:val="24"/>
        </w:rPr>
        <w:lastRenderedPageBreak/>
        <w:t>Managing individuals and information</w:t>
      </w:r>
    </w:p>
    <w:p w14:paraId="602791A8" w14:textId="77777777" w:rsidR="00062D51" w:rsidRPr="00F97D81" w:rsidRDefault="00564FC8" w:rsidP="006A47F3">
      <w:pPr>
        <w:autoSpaceDE w:val="0"/>
        <w:autoSpaceDN w:val="0"/>
        <w:adjustRightInd w:val="0"/>
        <w:spacing w:line="480" w:lineRule="auto"/>
        <w:ind w:left="720"/>
        <w:jc w:val="both"/>
        <w:rPr>
          <w:rFonts w:ascii="Times New Roman" w:hAnsi="Times New Roman" w:cs="Times New Roman"/>
          <w:color w:val="000000"/>
          <w:sz w:val="24"/>
          <w:szCs w:val="24"/>
        </w:rPr>
      </w:pPr>
      <w:r w:rsidRPr="00F97D81">
        <w:rPr>
          <w:rFonts w:ascii="Times New Roman" w:hAnsi="Times New Roman" w:cs="Times New Roman"/>
          <w:color w:val="000000"/>
          <w:sz w:val="24"/>
          <w:szCs w:val="24"/>
        </w:rPr>
        <w:t xml:space="preserve">Apply effective services, interventions and supervision approaches to case </w:t>
      </w:r>
    </w:p>
    <w:p w14:paraId="690BC673" w14:textId="77777777" w:rsidR="00761FBD" w:rsidRPr="00F97D81" w:rsidRDefault="00564FC8" w:rsidP="006A47F3">
      <w:pPr>
        <w:numPr>
          <w:ilvl w:val="0"/>
          <w:numId w:val="5"/>
        </w:numPr>
        <w:autoSpaceDE w:val="0"/>
        <w:autoSpaceDN w:val="0"/>
        <w:adjustRightInd w:val="0"/>
        <w:spacing w:line="480" w:lineRule="auto"/>
        <w:jc w:val="both"/>
        <w:rPr>
          <w:rFonts w:ascii="Times New Roman" w:hAnsi="Times New Roman" w:cs="Times New Roman"/>
          <w:color w:val="000000"/>
          <w:sz w:val="24"/>
          <w:szCs w:val="24"/>
        </w:rPr>
      </w:pPr>
      <w:r w:rsidRPr="00F97D81">
        <w:rPr>
          <w:rFonts w:ascii="Times New Roman" w:hAnsi="Times New Roman" w:cs="Times New Roman"/>
          <w:color w:val="000000"/>
          <w:sz w:val="24"/>
          <w:szCs w:val="24"/>
        </w:rPr>
        <w:t>I am competent in applying effective interventions, services and supervision approaches to management</w:t>
      </w:r>
    </w:p>
    <w:p w14:paraId="03C9239D" w14:textId="77777777" w:rsidR="00761FBD" w:rsidRPr="00F97D81" w:rsidRDefault="00564FC8" w:rsidP="006A47F3">
      <w:pPr>
        <w:numPr>
          <w:ilvl w:val="0"/>
          <w:numId w:val="5"/>
        </w:numPr>
        <w:autoSpaceDE w:val="0"/>
        <w:autoSpaceDN w:val="0"/>
        <w:adjustRightInd w:val="0"/>
        <w:spacing w:line="480" w:lineRule="auto"/>
        <w:jc w:val="both"/>
        <w:rPr>
          <w:rFonts w:ascii="Times New Roman" w:hAnsi="Times New Roman" w:cs="Times New Roman"/>
          <w:color w:val="000000"/>
          <w:sz w:val="24"/>
          <w:szCs w:val="24"/>
        </w:rPr>
      </w:pPr>
      <w:r w:rsidRPr="00F97D81">
        <w:rPr>
          <w:rFonts w:ascii="Times New Roman" w:hAnsi="Times New Roman" w:cs="Times New Roman"/>
          <w:color w:val="000000"/>
          <w:sz w:val="24"/>
          <w:szCs w:val="24"/>
        </w:rPr>
        <w:t>I can efficiently make an offender take part in case management practices.</w:t>
      </w:r>
    </w:p>
    <w:p w14:paraId="605DAE84" w14:textId="77777777" w:rsidR="00761FBD" w:rsidRPr="00F97D81" w:rsidRDefault="00564FC8" w:rsidP="006A47F3">
      <w:pPr>
        <w:numPr>
          <w:ilvl w:val="0"/>
          <w:numId w:val="5"/>
        </w:numPr>
        <w:autoSpaceDE w:val="0"/>
        <w:autoSpaceDN w:val="0"/>
        <w:adjustRightInd w:val="0"/>
        <w:spacing w:line="480" w:lineRule="auto"/>
        <w:jc w:val="both"/>
        <w:rPr>
          <w:rFonts w:ascii="Times New Roman" w:hAnsi="Times New Roman" w:cs="Times New Roman"/>
          <w:color w:val="000000"/>
          <w:sz w:val="24"/>
          <w:szCs w:val="24"/>
        </w:rPr>
      </w:pPr>
      <w:r w:rsidRPr="00F97D81">
        <w:rPr>
          <w:rFonts w:ascii="Times New Roman" w:hAnsi="Times New Roman" w:cs="Times New Roman"/>
          <w:color w:val="000000"/>
          <w:sz w:val="24"/>
          <w:szCs w:val="24"/>
        </w:rPr>
        <w:t>I have the capacity use information ethically and efficiently.</w:t>
      </w:r>
    </w:p>
    <w:p w14:paraId="5A640856" w14:textId="77777777" w:rsidR="00062D51" w:rsidRPr="00F97D81" w:rsidRDefault="00CC6C7D" w:rsidP="006A47F3">
      <w:pPr>
        <w:autoSpaceDE w:val="0"/>
        <w:autoSpaceDN w:val="0"/>
        <w:adjustRightInd w:val="0"/>
        <w:spacing w:line="480" w:lineRule="auto"/>
        <w:ind w:left="720"/>
        <w:jc w:val="both"/>
        <w:rPr>
          <w:rFonts w:ascii="Times New Roman" w:hAnsi="Times New Roman" w:cs="Times New Roman"/>
          <w:color w:val="000000"/>
          <w:sz w:val="24"/>
          <w:szCs w:val="24"/>
        </w:rPr>
      </w:pPr>
    </w:p>
    <w:p w14:paraId="4AA0B172" w14:textId="77777777" w:rsidR="00B956D7" w:rsidRPr="00F97D81" w:rsidRDefault="00564FC8" w:rsidP="006A47F3">
      <w:pPr>
        <w:numPr>
          <w:ilvl w:val="0"/>
          <w:numId w:val="4"/>
        </w:numPr>
        <w:spacing w:line="480" w:lineRule="auto"/>
        <w:rPr>
          <w:rFonts w:ascii="Times New Roman" w:hAnsi="Times New Roman" w:cs="Times New Roman"/>
          <w:sz w:val="24"/>
          <w:szCs w:val="24"/>
        </w:rPr>
      </w:pPr>
      <w:r w:rsidRPr="00F97D81">
        <w:rPr>
          <w:rFonts w:ascii="Times New Roman" w:hAnsi="Times New Roman" w:cs="Times New Roman"/>
          <w:sz w:val="24"/>
          <w:szCs w:val="24"/>
        </w:rPr>
        <w:t>Problem Solving</w:t>
      </w:r>
    </w:p>
    <w:p w14:paraId="11C432F7" w14:textId="77777777" w:rsidR="001C1E72" w:rsidRPr="00F97D81" w:rsidRDefault="00564FC8" w:rsidP="006A47F3">
      <w:pPr>
        <w:numPr>
          <w:ilvl w:val="0"/>
          <w:numId w:val="6"/>
        </w:numPr>
        <w:spacing w:line="480" w:lineRule="auto"/>
        <w:rPr>
          <w:rFonts w:ascii="Times New Roman" w:hAnsi="Times New Roman" w:cs="Times New Roman"/>
          <w:sz w:val="24"/>
          <w:szCs w:val="24"/>
        </w:rPr>
      </w:pPr>
      <w:r w:rsidRPr="00F97D81">
        <w:rPr>
          <w:rFonts w:ascii="Times New Roman" w:hAnsi="Times New Roman" w:cs="Times New Roman"/>
          <w:sz w:val="24"/>
          <w:szCs w:val="24"/>
        </w:rPr>
        <w:t>I can pinpoint problems and their respective causative factors and differentiate their relationships.</w:t>
      </w:r>
    </w:p>
    <w:p w14:paraId="2EE3EB53" w14:textId="77777777" w:rsidR="001C1E72" w:rsidRPr="00F97D81" w:rsidRDefault="00564FC8" w:rsidP="006A47F3">
      <w:pPr>
        <w:numPr>
          <w:ilvl w:val="0"/>
          <w:numId w:val="6"/>
        </w:numPr>
        <w:spacing w:line="480" w:lineRule="auto"/>
        <w:rPr>
          <w:rFonts w:ascii="Times New Roman" w:hAnsi="Times New Roman" w:cs="Times New Roman"/>
          <w:sz w:val="24"/>
          <w:szCs w:val="24"/>
        </w:rPr>
      </w:pPr>
      <w:r w:rsidRPr="00F97D81">
        <w:rPr>
          <w:rFonts w:ascii="Times New Roman" w:hAnsi="Times New Roman" w:cs="Times New Roman"/>
          <w:sz w:val="24"/>
          <w:szCs w:val="24"/>
        </w:rPr>
        <w:t xml:space="preserve">I can concentrate on criminogenic necessities to best reduce recidivism. </w:t>
      </w:r>
    </w:p>
    <w:p w14:paraId="78C78E77" w14:textId="77777777" w:rsidR="001C1E72" w:rsidRPr="00F97D81" w:rsidRDefault="00564FC8" w:rsidP="006A47F3">
      <w:pPr>
        <w:numPr>
          <w:ilvl w:val="0"/>
          <w:numId w:val="6"/>
        </w:numPr>
        <w:spacing w:line="480" w:lineRule="auto"/>
        <w:rPr>
          <w:rFonts w:ascii="Times New Roman" w:hAnsi="Times New Roman" w:cs="Times New Roman"/>
          <w:sz w:val="24"/>
          <w:szCs w:val="24"/>
        </w:rPr>
      </w:pPr>
      <w:r w:rsidRPr="00F97D81">
        <w:rPr>
          <w:rFonts w:ascii="Times New Roman" w:hAnsi="Times New Roman" w:cs="Times New Roman"/>
          <w:sz w:val="24"/>
          <w:szCs w:val="24"/>
        </w:rPr>
        <w:t>I can recognize the relationship between a convict needs/risks and the release conditions</w:t>
      </w:r>
    </w:p>
    <w:p w14:paraId="1AB157BB" w14:textId="77777777" w:rsidR="00EC47AF" w:rsidRPr="00F97D81" w:rsidRDefault="00564FC8" w:rsidP="006A47F3">
      <w:pPr>
        <w:spacing w:line="480" w:lineRule="auto"/>
        <w:rPr>
          <w:rFonts w:ascii="Times New Roman" w:hAnsi="Times New Roman" w:cs="Times New Roman"/>
          <w:b/>
          <w:sz w:val="24"/>
          <w:szCs w:val="24"/>
        </w:rPr>
      </w:pPr>
      <w:r w:rsidRPr="00F97D81">
        <w:rPr>
          <w:rFonts w:ascii="Times New Roman" w:hAnsi="Times New Roman" w:cs="Times New Roman"/>
          <w:b/>
          <w:sz w:val="24"/>
          <w:szCs w:val="24"/>
        </w:rPr>
        <w:t>Professional Presentations, Seminars, Training, and Workshops</w:t>
      </w:r>
    </w:p>
    <w:p w14:paraId="207F5503" w14:textId="77777777" w:rsidR="00EC47AF" w:rsidRPr="00F97D81" w:rsidRDefault="00564FC8" w:rsidP="004A7C9D">
      <w:pPr>
        <w:spacing w:line="480" w:lineRule="auto"/>
        <w:ind w:firstLine="720"/>
        <w:rPr>
          <w:rFonts w:ascii="Times New Roman" w:hAnsi="Times New Roman" w:cs="Times New Roman"/>
          <w:sz w:val="24"/>
          <w:szCs w:val="24"/>
        </w:rPr>
      </w:pPr>
      <w:r w:rsidRPr="00F97D81">
        <w:rPr>
          <w:rFonts w:ascii="Times New Roman" w:hAnsi="Times New Roman" w:cs="Times New Roman"/>
          <w:sz w:val="24"/>
          <w:szCs w:val="24"/>
        </w:rPr>
        <w:t>I am well trained to communicate with individuals using a wide array of communication methods comprising different interviewing techniques. This is crucial to me in gathering and appropriately conveying information. Apart from that, I am proficient in training individuals in various fields, and this is important for me in transforming offenders.</w:t>
      </w:r>
    </w:p>
    <w:p w14:paraId="2C0A97BD" w14:textId="77777777" w:rsidR="00524AD9" w:rsidRPr="00F97D81" w:rsidRDefault="00564FC8"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cs="Times New Roman"/>
          <w:b/>
          <w:sz w:val="24"/>
          <w:szCs w:val="24"/>
        </w:rPr>
      </w:pPr>
      <w:r w:rsidRPr="00F97D81">
        <w:rPr>
          <w:rFonts w:ascii="Times New Roman" w:hAnsi="Times New Roman" w:cs="Times New Roman"/>
          <w:b/>
          <w:sz w:val="24"/>
          <w:szCs w:val="24"/>
        </w:rPr>
        <w:t>Volunteer Work</w:t>
      </w:r>
    </w:p>
    <w:p w14:paraId="2D6BE868" w14:textId="63AED99B" w:rsidR="00524AD9" w:rsidRPr="00F97D81" w:rsidRDefault="004A7C9D"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cs="Times New Roman"/>
          <w:sz w:val="24"/>
          <w:szCs w:val="24"/>
        </w:rPr>
      </w:pPr>
      <w:r w:rsidRPr="00F97D81">
        <w:rPr>
          <w:rFonts w:ascii="Times New Roman" w:hAnsi="Times New Roman" w:cs="Times New Roman"/>
          <w:sz w:val="24"/>
          <w:szCs w:val="24"/>
        </w:rPr>
        <w:lastRenderedPageBreak/>
        <w:tab/>
      </w:r>
      <w:r w:rsidR="00564FC8" w:rsidRPr="00F97D81">
        <w:rPr>
          <w:rFonts w:ascii="Times New Roman" w:hAnsi="Times New Roman" w:cs="Times New Roman"/>
          <w:sz w:val="24"/>
          <w:szCs w:val="24"/>
        </w:rPr>
        <w:t>I have participated in two volunteer programs with some non-governmental organizations. My responsibilities included investigating juvenile and adult cases, offering bilingual services, verifying habitation and employment for convicts and making jail and work visits. Additionally, I got an opportunity in one of the NGOs to work in a drug and treatment program for juveniles</w:t>
      </w:r>
    </w:p>
    <w:p w14:paraId="1FBFA0D8" w14:textId="77777777" w:rsidR="000B4CE2" w:rsidRPr="00F97D81" w:rsidRDefault="00564FC8"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cs="Times New Roman"/>
          <w:b/>
          <w:sz w:val="24"/>
          <w:szCs w:val="24"/>
        </w:rPr>
      </w:pPr>
      <w:r w:rsidRPr="00F97D81">
        <w:rPr>
          <w:rFonts w:ascii="Times New Roman" w:hAnsi="Times New Roman" w:cs="Times New Roman"/>
          <w:b/>
          <w:sz w:val="24"/>
          <w:szCs w:val="24"/>
        </w:rPr>
        <w:t>Access to Research Materials</w:t>
      </w:r>
    </w:p>
    <w:p w14:paraId="158A47C0" w14:textId="45DEFAFB" w:rsidR="000B4CE2" w:rsidRPr="00F97D81" w:rsidRDefault="004A7C9D"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both"/>
        <w:rPr>
          <w:rFonts w:ascii="Times New Roman" w:hAnsi="Times New Roman" w:cs="Times New Roman"/>
          <w:sz w:val="24"/>
          <w:szCs w:val="24"/>
        </w:rPr>
      </w:pPr>
      <w:r w:rsidRPr="00F97D81">
        <w:rPr>
          <w:rFonts w:ascii="Times New Roman" w:hAnsi="Times New Roman" w:cs="Times New Roman"/>
          <w:sz w:val="24"/>
          <w:szCs w:val="24"/>
        </w:rPr>
        <w:tab/>
      </w:r>
      <w:r w:rsidR="00564FC8" w:rsidRPr="00F97D81">
        <w:rPr>
          <w:rFonts w:ascii="Times New Roman" w:hAnsi="Times New Roman" w:cs="Times New Roman"/>
          <w:sz w:val="24"/>
          <w:szCs w:val="24"/>
        </w:rPr>
        <w:t>We are in an information technology era, and there are a lot of online libraries which are essential in accessing information. An example is Google eBookstore which has different kinds of books. Additionally, Walden University is well equipped with research materials necessary for my research.</w:t>
      </w:r>
    </w:p>
    <w:p w14:paraId="7BB3F7F7" w14:textId="77777777" w:rsidR="002C2FB5" w:rsidRPr="00F97D81" w:rsidRDefault="00564FC8"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cs="Times New Roman"/>
          <w:b/>
          <w:sz w:val="24"/>
          <w:szCs w:val="24"/>
        </w:rPr>
      </w:pPr>
      <w:r w:rsidRPr="00F97D81">
        <w:rPr>
          <w:rFonts w:ascii="Times New Roman" w:hAnsi="Times New Roman" w:cs="Times New Roman"/>
          <w:b/>
          <w:sz w:val="24"/>
          <w:szCs w:val="24"/>
        </w:rPr>
        <w:t>Academic and Research Strengths and Weaknesses</w:t>
      </w:r>
    </w:p>
    <w:p w14:paraId="423CB591" w14:textId="164F49B3" w:rsidR="00D4325F" w:rsidRPr="00F97D81" w:rsidRDefault="004A7C9D"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both"/>
        <w:rPr>
          <w:rFonts w:ascii="Times New Roman" w:hAnsi="Times New Roman" w:cs="Times New Roman"/>
          <w:sz w:val="24"/>
          <w:szCs w:val="24"/>
        </w:rPr>
      </w:pPr>
      <w:r w:rsidRPr="00F97D81">
        <w:rPr>
          <w:rFonts w:ascii="Times New Roman" w:hAnsi="Times New Roman" w:cs="Times New Roman"/>
          <w:sz w:val="24"/>
          <w:szCs w:val="24"/>
        </w:rPr>
        <w:tab/>
      </w:r>
      <w:r w:rsidR="00564FC8" w:rsidRPr="00F97D81">
        <w:rPr>
          <w:rFonts w:ascii="Times New Roman" w:hAnsi="Times New Roman" w:cs="Times New Roman"/>
          <w:sz w:val="24"/>
          <w:szCs w:val="24"/>
        </w:rPr>
        <w:t xml:space="preserve">I possess some strengths which can help me navigate the program efficiently. My strengths include commitment, perseverance, curiosity, great organizational as well as management skills. Additionally, I have excellent writing skills, and this will help me to go through this program quickly. On the other hand, I have one weakness, but this is just like a strength. When I embark on research, I find myself coming up with many answers than questions. </w:t>
      </w:r>
    </w:p>
    <w:p w14:paraId="0C947A8B" w14:textId="77777777" w:rsidR="00323376" w:rsidRPr="00F97D81" w:rsidRDefault="00564FC8"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both"/>
        <w:rPr>
          <w:rFonts w:ascii="Times New Roman" w:hAnsi="Times New Roman" w:cs="Times New Roman"/>
          <w:b/>
          <w:sz w:val="24"/>
          <w:szCs w:val="24"/>
        </w:rPr>
      </w:pPr>
      <w:r w:rsidRPr="00F97D81">
        <w:rPr>
          <w:rFonts w:ascii="Times New Roman" w:hAnsi="Times New Roman" w:cs="Times New Roman"/>
          <w:b/>
          <w:sz w:val="24"/>
          <w:szCs w:val="24"/>
        </w:rPr>
        <w:t>Conclusion</w:t>
      </w:r>
    </w:p>
    <w:p w14:paraId="6C39EA0E" w14:textId="2CEF7489" w:rsidR="006A47F3" w:rsidRPr="00F97D81" w:rsidRDefault="00564FC8" w:rsidP="00F97D81">
      <w:pPr>
        <w:spacing w:line="480" w:lineRule="auto"/>
        <w:ind w:firstLine="720"/>
        <w:rPr>
          <w:rFonts w:ascii="Times New Roman" w:hAnsi="Times New Roman" w:cs="Times New Roman"/>
          <w:sz w:val="24"/>
          <w:szCs w:val="24"/>
        </w:rPr>
      </w:pPr>
      <w:r w:rsidRPr="00F97D81">
        <w:rPr>
          <w:rFonts w:ascii="Times New Roman" w:hAnsi="Times New Roman" w:cs="Times New Roman"/>
          <w:sz w:val="24"/>
          <w:szCs w:val="24"/>
        </w:rPr>
        <w:t>My primary objective and vision are to make the society free of crimes by transforming and incorporating offenders back into the system. Doing so will enable individuals to live free of fear irrespective of their age, gender, physical appearance, or sexual orientation. I hope Walden will equip me with the necessities to attain my vision and the goals.</w:t>
      </w:r>
    </w:p>
    <w:p w14:paraId="5484F1A9" w14:textId="77777777" w:rsidR="00F97D81" w:rsidRPr="00F97D81" w:rsidRDefault="00F97D81" w:rsidP="00F97D81">
      <w:pPr>
        <w:pStyle w:val="Subtitle"/>
        <w:spacing w:after="0" w:line="480" w:lineRule="auto"/>
        <w:rPr>
          <w:rFonts w:ascii="Times New Roman" w:hAnsi="Times New Roman" w:cs="Times New Roman"/>
          <w:b/>
        </w:rPr>
      </w:pPr>
      <w:r w:rsidRPr="00F97D81">
        <w:rPr>
          <w:rFonts w:ascii="Times New Roman" w:hAnsi="Times New Roman" w:cs="Times New Roman"/>
          <w:b/>
        </w:rPr>
        <w:lastRenderedPageBreak/>
        <w:t>Part 3: Plan of Study and Program of Study Form</w:t>
      </w:r>
    </w:p>
    <w:p w14:paraId="0B37B8AA" w14:textId="77777777" w:rsidR="00F97D81" w:rsidRPr="00F97D81" w:rsidRDefault="00F97D81" w:rsidP="00F97D81">
      <w:pPr>
        <w:pStyle w:val="Heading1"/>
        <w:spacing w:line="480" w:lineRule="auto"/>
      </w:pPr>
      <w:r w:rsidRPr="00F97D81">
        <w:rPr>
          <w:b/>
        </w:rPr>
        <w:t>Overall Learning Goals</w:t>
      </w:r>
      <w:r w:rsidRPr="00F97D81">
        <w:tab/>
      </w:r>
    </w:p>
    <w:p w14:paraId="73B4042F" w14:textId="77777777" w:rsidR="00F97D81" w:rsidRPr="00F97D81" w:rsidRDefault="00F97D81" w:rsidP="00F97D81">
      <w:pPr>
        <w:pStyle w:val="BodyText"/>
        <w:spacing w:after="0"/>
      </w:pPr>
      <w:r w:rsidRPr="00F97D81">
        <w:t>My goals for study at Walden University include the following;</w:t>
      </w:r>
    </w:p>
    <w:p w14:paraId="5C116247" w14:textId="77777777" w:rsidR="00F97D81" w:rsidRPr="00F97D81" w:rsidRDefault="00F97D81" w:rsidP="003B08A6">
      <w:pPr>
        <w:pStyle w:val="BodyText"/>
        <w:numPr>
          <w:ilvl w:val="0"/>
          <w:numId w:val="10"/>
        </w:numPr>
        <w:spacing w:after="0"/>
      </w:pPr>
      <w:r w:rsidRPr="00F97D81">
        <w:t>Effecting positive changes in the lives of offenders</w:t>
      </w:r>
    </w:p>
    <w:p w14:paraId="21F42A84" w14:textId="77777777" w:rsidR="00F97D81" w:rsidRPr="00F97D81" w:rsidRDefault="00F97D81" w:rsidP="003B08A6">
      <w:pPr>
        <w:pStyle w:val="BodyText"/>
        <w:spacing w:after="0"/>
        <w:ind w:left="720"/>
      </w:pPr>
      <w:r w:rsidRPr="00F97D81">
        <w:t>Majority of people across the globe look down upon the offenders. Everyone has a duty to show concern and encourage them to change their lives in the society. It is a duty of everyone to show them on the need to live positive in the society rather than engaging in criminal activities.</w:t>
      </w:r>
    </w:p>
    <w:p w14:paraId="2F0FD2EF" w14:textId="77777777" w:rsidR="00F97D81" w:rsidRPr="00F97D81" w:rsidRDefault="00F97D81" w:rsidP="003B08A6">
      <w:pPr>
        <w:pStyle w:val="BodyText"/>
        <w:numPr>
          <w:ilvl w:val="0"/>
          <w:numId w:val="10"/>
        </w:numPr>
        <w:spacing w:after="0"/>
      </w:pPr>
      <w:r w:rsidRPr="00F97D81">
        <w:t>Making society more secure and free of crimes;</w:t>
      </w:r>
    </w:p>
    <w:p w14:paraId="0D1BF185" w14:textId="77777777" w:rsidR="00F97D81" w:rsidRPr="00F97D81" w:rsidRDefault="00F97D81" w:rsidP="003B08A6">
      <w:pPr>
        <w:pStyle w:val="BodyText"/>
        <w:spacing w:after="0"/>
        <w:ind w:left="720"/>
      </w:pPr>
      <w:r w:rsidRPr="00F97D81">
        <w:t>I feel it’s my sovereign duty to eliminate crime in society through aggressively conducting campaigns aimed at decreasing crimes. Most people across the globe engage in crime as last option means of creating income. My campaigns would address on the need to identify legit means of getting income such as internet marketing rather than engaging in crimes. Such would drastically reduce crimes in the society.</w:t>
      </w:r>
    </w:p>
    <w:p w14:paraId="02054F96" w14:textId="77777777" w:rsidR="003B08A6" w:rsidRDefault="00F97D81" w:rsidP="003B08A6">
      <w:pPr>
        <w:pStyle w:val="BodyText"/>
        <w:numPr>
          <w:ilvl w:val="0"/>
          <w:numId w:val="10"/>
        </w:numPr>
        <w:spacing w:after="0"/>
      </w:pPr>
      <w:r w:rsidRPr="00F97D81">
        <w:t xml:space="preserve">Developing other alternatives to incarceration effectively to reform offenders. </w:t>
      </w:r>
    </w:p>
    <w:p w14:paraId="09B1C8F2" w14:textId="20CAE41E" w:rsidR="00F97D81" w:rsidRPr="00F97D81" w:rsidRDefault="00F97D81" w:rsidP="003B08A6">
      <w:pPr>
        <w:pStyle w:val="BodyText"/>
        <w:spacing w:after="0"/>
        <w:ind w:left="720"/>
      </w:pPr>
      <w:r w:rsidRPr="00F97D81">
        <w:t xml:space="preserve">There is need for the society to come up with new measures that see offenders change their ways of live rather than jailing. The state and society should create laws and regulations governing on jailing offenders particularly the juveniles who end up wasting their active lives behind bars. Petty offenders and juvenile’s punishment should entail undertaking community services jobs such as cleaning the public spaces and roads through close supervisions for specified duration of time. </w:t>
      </w:r>
    </w:p>
    <w:p w14:paraId="57741DFD" w14:textId="29E776F3" w:rsidR="00F97D81" w:rsidRPr="00F97D81" w:rsidRDefault="00F97D81" w:rsidP="00F97D81">
      <w:pPr>
        <w:pStyle w:val="BodyText"/>
        <w:spacing w:after="0"/>
      </w:pPr>
      <w:r w:rsidRPr="00F97D81">
        <w:t xml:space="preserve">I plan to use Walden’s course offerings to create a positive change the lives of crime offenders. Crime offenders usually engage in crime because they do not have a person to lean on in times of </w:t>
      </w:r>
      <w:r w:rsidRPr="00F97D81">
        <w:lastRenderedPageBreak/>
        <w:t>their challenges. The course would also aid making the society adjust their attitudes towards the crime offenders. The society members should show concern and affection to the crime offenders rather than degrading them in society</w:t>
      </w:r>
      <w:r w:rsidRPr="00F97D81">
        <w:rPr>
          <w:color w:val="222222"/>
          <w:shd w:val="clear" w:color="auto" w:fill="FFFFFF"/>
        </w:rPr>
        <w:t xml:space="preserve"> (Olver, et al., 2014).</w:t>
      </w:r>
    </w:p>
    <w:p w14:paraId="1CAF5452" w14:textId="77777777" w:rsidR="00F97D81" w:rsidRPr="00F97D81" w:rsidRDefault="00F97D81" w:rsidP="00F97D81">
      <w:pPr>
        <w:pStyle w:val="Heading1"/>
        <w:keepNext/>
        <w:spacing w:line="480" w:lineRule="auto"/>
        <w:jc w:val="center"/>
        <w:rPr>
          <w:b/>
        </w:rPr>
      </w:pPr>
      <w:r w:rsidRPr="00F97D81">
        <w:rPr>
          <w:b/>
        </w:rPr>
        <w:t>Description of Coursework</w:t>
      </w:r>
    </w:p>
    <w:p w14:paraId="0D42865D" w14:textId="77777777" w:rsidR="00F97D81" w:rsidRPr="00F97D81" w:rsidRDefault="00F97D81" w:rsidP="00F97D81">
      <w:pPr>
        <w:pStyle w:val="BodyText"/>
        <w:spacing w:after="0"/>
      </w:pPr>
      <w:r w:rsidRPr="00F97D81">
        <w:t>My plan for taking course at Walden is to create a positive impact to the offenders. It is because they are looked down upon yet no one is ready to grant them a second chance to improve their lives. Every time we spend discussing increased crime rates in society rather than seeking amicable solutions to the offenders (</w:t>
      </w:r>
      <w:r w:rsidRPr="00F97D81">
        <w:rPr>
          <w:color w:val="222222"/>
          <w:shd w:val="clear" w:color="auto" w:fill="FFFFFF"/>
        </w:rPr>
        <w:t>Miller, 2014).</w:t>
      </w:r>
    </w:p>
    <w:p w14:paraId="4C295695" w14:textId="77777777" w:rsidR="00F97D81" w:rsidRPr="00F97D81" w:rsidRDefault="00F97D81" w:rsidP="00F97D81">
      <w:pPr>
        <w:pStyle w:val="BodyText"/>
        <w:spacing w:after="0"/>
      </w:pPr>
      <w:r w:rsidRPr="00F97D81">
        <w:t>It’s my hope that the course would aid in understanding new ideas necessary to impact positively to the offenders. I would like to read the mind of offenders so as to make adequate decisions on how to help the offenders. It is very critical to understand the motives behind the offenders engaging in the crimes. It is my understanding that every offender had their own reasons as to why they engaged into crimes. One can only assist another individual upon understanding their reasons behind engaging in crimes (</w:t>
      </w:r>
      <w:r w:rsidRPr="00F97D81">
        <w:rPr>
          <w:color w:val="222222"/>
          <w:shd w:val="clear" w:color="auto" w:fill="FFFFFF"/>
        </w:rPr>
        <w:t>Klepfisz, et al., 2014).</w:t>
      </w:r>
    </w:p>
    <w:p w14:paraId="55EF566F" w14:textId="77777777" w:rsidR="00C36864" w:rsidRDefault="00F97D81" w:rsidP="00C36864">
      <w:pPr>
        <w:pStyle w:val="BodyText"/>
        <w:spacing w:after="0"/>
      </w:pPr>
      <w:r w:rsidRPr="00F97D81">
        <w:t xml:space="preserve">I hope the course would assist me in creating synergies necessary to initiate social groups that would show concern, encourage and promote change among the offenders. Once the offenders understand that the society cares about them, they would least likely commit crimes. The social groups would also necessary to come up with viable ideas that would assist them the crime offenders to adjust to positive living in the society. </w:t>
      </w:r>
    </w:p>
    <w:p w14:paraId="2C6BDC97" w14:textId="77777777" w:rsidR="00C17D28" w:rsidRDefault="00C17D28" w:rsidP="00C36864">
      <w:pPr>
        <w:pStyle w:val="BodyText"/>
        <w:spacing w:after="0"/>
        <w:jc w:val="center"/>
        <w:rPr>
          <w:b/>
        </w:rPr>
      </w:pPr>
    </w:p>
    <w:p w14:paraId="40FA5769" w14:textId="77777777" w:rsidR="00C17D28" w:rsidRDefault="00C17D28" w:rsidP="00C36864">
      <w:pPr>
        <w:pStyle w:val="BodyText"/>
        <w:spacing w:after="0"/>
        <w:jc w:val="center"/>
        <w:rPr>
          <w:b/>
        </w:rPr>
      </w:pPr>
    </w:p>
    <w:p w14:paraId="5EF826B8" w14:textId="77777777" w:rsidR="00C17D28" w:rsidRDefault="00C17D28" w:rsidP="00C36864">
      <w:pPr>
        <w:pStyle w:val="BodyText"/>
        <w:spacing w:after="0"/>
        <w:jc w:val="center"/>
        <w:rPr>
          <w:b/>
        </w:rPr>
      </w:pPr>
    </w:p>
    <w:p w14:paraId="70F236EF" w14:textId="77777777" w:rsidR="00C17D28" w:rsidRDefault="00C17D28" w:rsidP="00C36864">
      <w:pPr>
        <w:pStyle w:val="BodyText"/>
        <w:spacing w:after="0"/>
        <w:jc w:val="center"/>
        <w:rPr>
          <w:b/>
        </w:rPr>
      </w:pPr>
    </w:p>
    <w:p w14:paraId="04D50C9B" w14:textId="59D3B584" w:rsidR="00F40B5E" w:rsidRPr="00C36864" w:rsidRDefault="00564FC8" w:rsidP="00C36864">
      <w:pPr>
        <w:pStyle w:val="BodyText"/>
        <w:spacing w:after="0"/>
        <w:jc w:val="center"/>
        <w:rPr>
          <w:b/>
        </w:rPr>
      </w:pPr>
      <w:r w:rsidRPr="00C36864">
        <w:rPr>
          <w:b/>
        </w:rPr>
        <w:lastRenderedPageBreak/>
        <w:t>References</w:t>
      </w:r>
    </w:p>
    <w:p w14:paraId="7C5150F9" w14:textId="77777777" w:rsidR="00CA54F5" w:rsidRPr="00F97D81" w:rsidRDefault="00564FC8" w:rsidP="006A47F3">
      <w:pPr>
        <w:spacing w:line="480" w:lineRule="auto"/>
        <w:ind w:left="720" w:hanging="720"/>
        <w:rPr>
          <w:rFonts w:ascii="Times New Roman" w:hAnsi="Times New Roman" w:cs="Times New Roman"/>
          <w:sz w:val="24"/>
          <w:szCs w:val="24"/>
        </w:rPr>
      </w:pPr>
      <w:r w:rsidRPr="00F97D81">
        <w:rPr>
          <w:rFonts w:ascii="Times New Roman" w:hAnsi="Times New Roman" w:cs="Times New Roman"/>
          <w:sz w:val="24"/>
          <w:szCs w:val="24"/>
        </w:rPr>
        <w:t xml:space="preserve">Giovannoni, J., McCoy, K., Mays, M., &amp; Watson, J. (2015). Probation Officers Reduce Their Stress by Cultivating the Practice of Loving - Kindness with Self and Others. Internationaljournalofcaringsciences.org. Retrieved 19 December 2017, from </w:t>
      </w:r>
      <w:hyperlink r:id="rId7" w:history="1">
        <w:r w:rsidRPr="00F97D81">
          <w:rPr>
            <w:rStyle w:val="Hyperlink"/>
            <w:rFonts w:ascii="Times New Roman" w:hAnsi="Times New Roman" w:cs="Times New Roman"/>
            <w:sz w:val="24"/>
            <w:szCs w:val="24"/>
          </w:rPr>
          <w:t>http://www.internationaljournalofcaringsciences.org/docs/10_giovannoni.pdf</w:t>
        </w:r>
      </w:hyperlink>
    </w:p>
    <w:p w14:paraId="569C6946" w14:textId="77777777" w:rsidR="00F40B5E" w:rsidRPr="00F97D81" w:rsidRDefault="00564FC8" w:rsidP="006A47F3">
      <w:pPr>
        <w:spacing w:line="480" w:lineRule="auto"/>
        <w:ind w:left="720" w:hanging="720"/>
        <w:rPr>
          <w:rFonts w:ascii="Times New Roman" w:hAnsi="Times New Roman" w:cs="Times New Roman"/>
          <w:sz w:val="24"/>
          <w:szCs w:val="24"/>
        </w:rPr>
      </w:pPr>
      <w:r w:rsidRPr="00F97D81">
        <w:rPr>
          <w:rFonts w:ascii="Times New Roman" w:hAnsi="Times New Roman" w:cs="Times New Roman"/>
          <w:sz w:val="24"/>
          <w:szCs w:val="24"/>
        </w:rPr>
        <w:t xml:space="preserve">Clare, R. (2015). Maintaining professional practice: The role of the probation officer in community rehabilitation companies. Probation Journal, 62(1), 49-61. Retrieved 19 December 2017, from </w:t>
      </w:r>
      <w:hyperlink r:id="rId8" w:history="1">
        <w:r w:rsidRPr="00F97D81">
          <w:rPr>
            <w:rStyle w:val="Hyperlink"/>
            <w:rFonts w:ascii="Times New Roman" w:hAnsi="Times New Roman" w:cs="Times New Roman"/>
            <w:sz w:val="24"/>
            <w:szCs w:val="24"/>
          </w:rPr>
          <w:t>http://journals.sagepub.com/doi/abs/10.1177/0264550514561776?journalCode=prbb</w:t>
        </w:r>
      </w:hyperlink>
    </w:p>
    <w:p w14:paraId="497F9658" w14:textId="77777777" w:rsidR="00CA54F5" w:rsidRPr="00F97D81" w:rsidRDefault="00564FC8" w:rsidP="006A47F3">
      <w:pPr>
        <w:spacing w:line="480" w:lineRule="auto"/>
        <w:ind w:left="720" w:hanging="720"/>
        <w:rPr>
          <w:rFonts w:ascii="Times New Roman" w:hAnsi="Times New Roman" w:cs="Times New Roman"/>
          <w:color w:val="222222"/>
          <w:sz w:val="24"/>
          <w:szCs w:val="24"/>
          <w:shd w:val="clear" w:color="auto" w:fill="FFFFFF"/>
        </w:rPr>
      </w:pPr>
      <w:r w:rsidRPr="00F97D81">
        <w:rPr>
          <w:rFonts w:ascii="Times New Roman" w:hAnsi="Times New Roman" w:cs="Times New Roman"/>
          <w:color w:val="222222"/>
          <w:sz w:val="24"/>
          <w:szCs w:val="24"/>
          <w:shd w:val="clear" w:color="auto" w:fill="FFFFFF"/>
        </w:rPr>
        <w:t>Bennett, J., Crewe, B., &amp; Wahidin, A. (Eds.). (2013). </w:t>
      </w:r>
      <w:r w:rsidRPr="00F97D81">
        <w:rPr>
          <w:rFonts w:ascii="Times New Roman" w:hAnsi="Times New Roman" w:cs="Times New Roman"/>
          <w:i/>
          <w:iCs/>
          <w:color w:val="222222"/>
          <w:sz w:val="24"/>
          <w:szCs w:val="24"/>
          <w:shd w:val="clear" w:color="auto" w:fill="FFFFFF"/>
        </w:rPr>
        <w:t>Understanding prison staff</w:t>
      </w:r>
      <w:r w:rsidRPr="00F97D81">
        <w:rPr>
          <w:rFonts w:ascii="Times New Roman" w:hAnsi="Times New Roman" w:cs="Times New Roman"/>
          <w:color w:val="222222"/>
          <w:sz w:val="24"/>
          <w:szCs w:val="24"/>
          <w:shd w:val="clear" w:color="auto" w:fill="FFFFFF"/>
        </w:rPr>
        <w:t>. Willan.</w:t>
      </w:r>
    </w:p>
    <w:p w14:paraId="3EB787BC" w14:textId="15547242" w:rsidR="00F97D81" w:rsidRPr="00F97D81" w:rsidRDefault="00564FC8" w:rsidP="006A47F3">
      <w:pPr>
        <w:spacing w:line="480" w:lineRule="auto"/>
        <w:ind w:left="720" w:hanging="720"/>
        <w:rPr>
          <w:rFonts w:ascii="Times New Roman" w:hAnsi="Times New Roman" w:cs="Times New Roman"/>
          <w:color w:val="222222"/>
          <w:sz w:val="24"/>
          <w:szCs w:val="24"/>
          <w:shd w:val="clear" w:color="auto" w:fill="FFFFFF"/>
        </w:rPr>
      </w:pPr>
      <w:r w:rsidRPr="00F97D81">
        <w:rPr>
          <w:rFonts w:ascii="Times New Roman" w:hAnsi="Times New Roman" w:cs="Times New Roman"/>
          <w:color w:val="222222"/>
          <w:sz w:val="24"/>
          <w:szCs w:val="24"/>
          <w:shd w:val="clear" w:color="auto" w:fill="FFFFFF"/>
        </w:rPr>
        <w:t xml:space="preserve">The Restorative Justice Council (RJC). (2015). Restorative justice in community rehabilitation companies and the National Probation Service. Restorativejustice.org.uk. Retrieved 19 December 2017, from </w:t>
      </w:r>
      <w:hyperlink r:id="rId9" w:history="1">
        <w:r w:rsidRPr="00F97D81">
          <w:rPr>
            <w:rStyle w:val="Hyperlink"/>
            <w:rFonts w:ascii="Times New Roman" w:hAnsi="Times New Roman" w:cs="Times New Roman"/>
            <w:sz w:val="24"/>
            <w:szCs w:val="24"/>
            <w:shd w:val="clear" w:color="auto" w:fill="FFFFFF"/>
          </w:rPr>
          <w:t>https://restorativejustice.org.uk/sites/default/files/resources/files/Probation%20pack%20%28low%20res%29_0.pdf</w:t>
        </w:r>
      </w:hyperlink>
    </w:p>
    <w:p w14:paraId="63B01484" w14:textId="751008E5" w:rsidR="00CA54F5" w:rsidRPr="00F97D81" w:rsidRDefault="00F97D81" w:rsidP="00F97D81">
      <w:pPr>
        <w:tabs>
          <w:tab w:val="left" w:pos="4170"/>
        </w:tabs>
        <w:rPr>
          <w:rFonts w:ascii="Times New Roman" w:hAnsi="Times New Roman" w:cs="Times New Roman"/>
          <w:sz w:val="24"/>
          <w:szCs w:val="24"/>
        </w:rPr>
      </w:pPr>
      <w:r w:rsidRPr="00F97D81">
        <w:rPr>
          <w:rFonts w:ascii="Times New Roman" w:hAnsi="Times New Roman" w:cs="Times New Roman"/>
          <w:sz w:val="24"/>
          <w:szCs w:val="24"/>
        </w:rPr>
        <w:tab/>
      </w:r>
    </w:p>
    <w:p w14:paraId="19D170B5" w14:textId="77777777" w:rsidR="00F97D81" w:rsidRPr="00F97D81" w:rsidRDefault="00F97D81" w:rsidP="00F97D81">
      <w:pPr>
        <w:numPr>
          <w:ilvl w:val="12"/>
          <w:numId w:val="0"/>
        </w:numPr>
        <w:tabs>
          <w:tab w:val="left" w:pos="720"/>
        </w:tabs>
        <w:spacing w:line="480" w:lineRule="auto"/>
        <w:ind w:left="720" w:hanging="720"/>
        <w:rPr>
          <w:rFonts w:ascii="Times New Roman" w:hAnsi="Times New Roman" w:cs="Times New Roman"/>
          <w:sz w:val="24"/>
          <w:szCs w:val="24"/>
        </w:rPr>
      </w:pPr>
      <w:r w:rsidRPr="00F97D81">
        <w:rPr>
          <w:rFonts w:ascii="Times New Roman" w:hAnsi="Times New Roman" w:cs="Times New Roman"/>
          <w:color w:val="222222"/>
          <w:sz w:val="24"/>
          <w:szCs w:val="24"/>
          <w:shd w:val="clear" w:color="auto" w:fill="FFFFFF"/>
        </w:rPr>
        <w:t>Klepfisz, G., O’Brien, K., &amp; Daffern, M. (2014). Violent offenders’ within-treatment change in anger, criminal attitudes, and violence risk: Associations with violent recidivism. </w:t>
      </w:r>
      <w:r w:rsidRPr="00F97D81">
        <w:rPr>
          <w:rFonts w:ascii="Times New Roman" w:hAnsi="Times New Roman" w:cs="Times New Roman"/>
          <w:i/>
          <w:iCs/>
          <w:sz w:val="24"/>
          <w:szCs w:val="24"/>
        </w:rPr>
        <w:t>International Journal of Forensic Mental Health</w:t>
      </w:r>
      <w:r w:rsidRPr="00F97D81">
        <w:rPr>
          <w:rFonts w:ascii="Times New Roman" w:hAnsi="Times New Roman" w:cs="Times New Roman"/>
          <w:sz w:val="24"/>
          <w:szCs w:val="24"/>
        </w:rPr>
        <w:t>, </w:t>
      </w:r>
      <w:r w:rsidRPr="00F97D81">
        <w:rPr>
          <w:rFonts w:ascii="Times New Roman" w:hAnsi="Times New Roman" w:cs="Times New Roman"/>
          <w:i/>
          <w:iCs/>
          <w:sz w:val="24"/>
          <w:szCs w:val="24"/>
        </w:rPr>
        <w:t>13</w:t>
      </w:r>
      <w:r w:rsidRPr="00F97D81">
        <w:rPr>
          <w:rFonts w:ascii="Times New Roman" w:hAnsi="Times New Roman" w:cs="Times New Roman"/>
          <w:sz w:val="24"/>
          <w:szCs w:val="24"/>
        </w:rPr>
        <w:t>(4), 348-362.</w:t>
      </w:r>
    </w:p>
    <w:p w14:paraId="587E8EE7" w14:textId="77777777" w:rsidR="00F97D81" w:rsidRPr="00F97D81" w:rsidRDefault="00F97D81" w:rsidP="00F97D81">
      <w:pPr>
        <w:numPr>
          <w:ilvl w:val="12"/>
          <w:numId w:val="0"/>
        </w:numPr>
        <w:tabs>
          <w:tab w:val="left" w:pos="720"/>
        </w:tabs>
        <w:spacing w:line="480" w:lineRule="auto"/>
        <w:ind w:left="720" w:hanging="720"/>
        <w:rPr>
          <w:rFonts w:ascii="Times New Roman" w:hAnsi="Times New Roman" w:cs="Times New Roman"/>
          <w:sz w:val="24"/>
          <w:szCs w:val="24"/>
        </w:rPr>
      </w:pPr>
      <w:r w:rsidRPr="00F97D81">
        <w:rPr>
          <w:rFonts w:ascii="Times New Roman" w:hAnsi="Times New Roman" w:cs="Times New Roman"/>
          <w:color w:val="222222"/>
          <w:sz w:val="24"/>
          <w:szCs w:val="24"/>
          <w:shd w:val="clear" w:color="auto" w:fill="FFFFFF"/>
        </w:rPr>
        <w:t>Miller, J. M. (2014). Identifying collateral effects of offender reentry programming through evaluative fieldwork. </w:t>
      </w:r>
      <w:r w:rsidRPr="00F97D81">
        <w:rPr>
          <w:rFonts w:ascii="Times New Roman" w:hAnsi="Times New Roman" w:cs="Times New Roman"/>
          <w:i/>
          <w:iCs/>
          <w:sz w:val="24"/>
          <w:szCs w:val="24"/>
        </w:rPr>
        <w:t>American Journal of Criminal Justice</w:t>
      </w:r>
      <w:r w:rsidRPr="00F97D81">
        <w:rPr>
          <w:rFonts w:ascii="Times New Roman" w:hAnsi="Times New Roman" w:cs="Times New Roman"/>
          <w:sz w:val="24"/>
          <w:szCs w:val="24"/>
        </w:rPr>
        <w:t>, </w:t>
      </w:r>
      <w:r w:rsidRPr="00F97D81">
        <w:rPr>
          <w:rFonts w:ascii="Times New Roman" w:hAnsi="Times New Roman" w:cs="Times New Roman"/>
          <w:i/>
          <w:iCs/>
          <w:sz w:val="24"/>
          <w:szCs w:val="24"/>
        </w:rPr>
        <w:t>39</w:t>
      </w:r>
      <w:r w:rsidRPr="00F97D81">
        <w:rPr>
          <w:rFonts w:ascii="Times New Roman" w:hAnsi="Times New Roman" w:cs="Times New Roman"/>
          <w:sz w:val="24"/>
          <w:szCs w:val="24"/>
        </w:rPr>
        <w:t>(1), 41-58.</w:t>
      </w:r>
    </w:p>
    <w:p w14:paraId="0A3D28A9" w14:textId="77777777" w:rsidR="00F97D81" w:rsidRPr="00F97D81" w:rsidRDefault="00F97D81" w:rsidP="00F97D81">
      <w:pPr>
        <w:numPr>
          <w:ilvl w:val="12"/>
          <w:numId w:val="0"/>
        </w:numPr>
        <w:tabs>
          <w:tab w:val="left" w:pos="720"/>
        </w:tabs>
        <w:spacing w:line="480" w:lineRule="auto"/>
        <w:ind w:left="720" w:hanging="720"/>
        <w:rPr>
          <w:rFonts w:ascii="Times New Roman" w:hAnsi="Times New Roman" w:cs="Times New Roman"/>
          <w:sz w:val="24"/>
          <w:szCs w:val="24"/>
        </w:rPr>
      </w:pPr>
      <w:r w:rsidRPr="00F97D81">
        <w:rPr>
          <w:rFonts w:ascii="Times New Roman" w:hAnsi="Times New Roman" w:cs="Times New Roman"/>
          <w:color w:val="222222"/>
          <w:sz w:val="24"/>
          <w:szCs w:val="24"/>
          <w:shd w:val="clear" w:color="auto" w:fill="FFFFFF"/>
        </w:rPr>
        <w:lastRenderedPageBreak/>
        <w:t>Olver, M. E., Kingston, D. A., Nicholaichuk, T. P., &amp; Wong, S. C. (2014). A psychometric examination of treatment change in a multisite sample of treated Canadian federal sexual offenders. </w:t>
      </w:r>
      <w:r w:rsidRPr="00F97D81">
        <w:rPr>
          <w:rFonts w:ascii="Times New Roman" w:hAnsi="Times New Roman" w:cs="Times New Roman"/>
          <w:i/>
          <w:iCs/>
          <w:sz w:val="24"/>
          <w:szCs w:val="24"/>
        </w:rPr>
        <w:t>Law and human behavior</w:t>
      </w:r>
      <w:r w:rsidRPr="00F97D81">
        <w:rPr>
          <w:rFonts w:ascii="Times New Roman" w:hAnsi="Times New Roman" w:cs="Times New Roman"/>
          <w:sz w:val="24"/>
          <w:szCs w:val="24"/>
        </w:rPr>
        <w:t>, </w:t>
      </w:r>
      <w:r w:rsidRPr="00F97D81">
        <w:rPr>
          <w:rFonts w:ascii="Times New Roman" w:hAnsi="Times New Roman" w:cs="Times New Roman"/>
          <w:i/>
          <w:iCs/>
          <w:sz w:val="24"/>
          <w:szCs w:val="24"/>
        </w:rPr>
        <w:t>38</w:t>
      </w:r>
      <w:r w:rsidRPr="00F97D81">
        <w:rPr>
          <w:rFonts w:ascii="Times New Roman" w:hAnsi="Times New Roman" w:cs="Times New Roman"/>
          <w:sz w:val="24"/>
          <w:szCs w:val="24"/>
        </w:rPr>
        <w:t>(6), 544.</w:t>
      </w:r>
    </w:p>
    <w:p w14:paraId="21DF0201" w14:textId="12DD8D33" w:rsidR="00FA4430" w:rsidRPr="00F97D81" w:rsidRDefault="00564FC8" w:rsidP="00F97D81">
      <w:pPr>
        <w:numPr>
          <w:ilvl w:val="12"/>
          <w:numId w:val="0"/>
        </w:numPr>
        <w:tabs>
          <w:tab w:val="left" w:pos="720"/>
        </w:tabs>
        <w:spacing w:line="480" w:lineRule="auto"/>
        <w:ind w:left="720" w:hanging="720"/>
        <w:rPr>
          <w:rFonts w:ascii="Times New Roman" w:hAnsi="Times New Roman" w:cs="Times New Roman"/>
          <w:color w:val="222222"/>
          <w:sz w:val="24"/>
          <w:szCs w:val="24"/>
          <w:shd w:val="clear" w:color="auto" w:fill="FFFFFF"/>
        </w:rPr>
      </w:pPr>
      <w:r w:rsidRPr="00F97D81">
        <w:rPr>
          <w:rFonts w:ascii="Times New Roman" w:hAnsi="Times New Roman" w:cs="Times New Roman"/>
          <w:color w:val="222222"/>
          <w:sz w:val="24"/>
          <w:szCs w:val="24"/>
          <w:shd w:val="clear" w:color="auto" w:fill="FFFFFF"/>
        </w:rPr>
        <w:t>Robinson, G., Burke, L., &amp; Millings, M. (2015). Criminal justice identities in transition: The case of devolved probation services in England and Wales. </w:t>
      </w:r>
      <w:r w:rsidRPr="00F97D81">
        <w:rPr>
          <w:rFonts w:ascii="Times New Roman" w:hAnsi="Times New Roman" w:cs="Times New Roman"/>
          <w:i/>
          <w:iCs/>
          <w:color w:val="222222"/>
          <w:sz w:val="24"/>
          <w:szCs w:val="24"/>
          <w:shd w:val="clear" w:color="auto" w:fill="FFFFFF"/>
        </w:rPr>
        <w:t>British Journal of Criminology</w:t>
      </w:r>
      <w:r w:rsidRPr="00F97D81">
        <w:rPr>
          <w:rFonts w:ascii="Times New Roman" w:hAnsi="Times New Roman" w:cs="Times New Roman"/>
          <w:color w:val="222222"/>
          <w:sz w:val="24"/>
          <w:szCs w:val="24"/>
          <w:shd w:val="clear" w:color="auto" w:fill="FFFFFF"/>
        </w:rPr>
        <w:t>, </w:t>
      </w:r>
      <w:r w:rsidRPr="00F97D81">
        <w:rPr>
          <w:rFonts w:ascii="Times New Roman" w:hAnsi="Times New Roman" w:cs="Times New Roman"/>
          <w:i/>
          <w:iCs/>
          <w:color w:val="222222"/>
          <w:sz w:val="24"/>
          <w:szCs w:val="24"/>
          <w:shd w:val="clear" w:color="auto" w:fill="FFFFFF"/>
        </w:rPr>
        <w:t>56</w:t>
      </w:r>
      <w:r w:rsidRPr="00F97D81">
        <w:rPr>
          <w:rFonts w:ascii="Times New Roman" w:hAnsi="Times New Roman" w:cs="Times New Roman"/>
          <w:color w:val="222222"/>
          <w:sz w:val="24"/>
          <w:szCs w:val="24"/>
          <w:shd w:val="clear" w:color="auto" w:fill="FFFFFF"/>
        </w:rPr>
        <w:t>(1), 161-178.</w:t>
      </w:r>
    </w:p>
    <w:p w14:paraId="035C9784" w14:textId="77777777" w:rsidR="00FA4430" w:rsidRPr="00F97D81" w:rsidRDefault="00564FC8" w:rsidP="006A47F3">
      <w:pPr>
        <w:spacing w:line="480" w:lineRule="auto"/>
        <w:ind w:left="720" w:hanging="720"/>
        <w:rPr>
          <w:rFonts w:ascii="Times New Roman" w:hAnsi="Times New Roman" w:cs="Times New Roman"/>
          <w:color w:val="222222"/>
          <w:sz w:val="24"/>
          <w:szCs w:val="24"/>
          <w:shd w:val="clear" w:color="auto" w:fill="FFFFFF"/>
        </w:rPr>
      </w:pPr>
      <w:r w:rsidRPr="00F97D81">
        <w:rPr>
          <w:rFonts w:ascii="Times New Roman" w:hAnsi="Times New Roman" w:cs="Times New Roman"/>
          <w:color w:val="222222"/>
          <w:sz w:val="24"/>
          <w:szCs w:val="24"/>
          <w:shd w:val="clear" w:color="auto" w:fill="FFFFFF"/>
        </w:rPr>
        <w:t xml:space="preserve">Sorsby, A., Shaplan, J., &amp; Durnescu, I. (2014). EXTERNAL EVALUATION OF THE SKILLS FOR EFFECTIVE ENGAGEMENT AND DEVELOPMENT (SEED) PROJECT IN ROMANIA. Stream-probation.eu. Retrieved 19 December 2017, from </w:t>
      </w:r>
      <w:hyperlink r:id="rId10" w:history="1">
        <w:r w:rsidRPr="00F97D81">
          <w:rPr>
            <w:rStyle w:val="Hyperlink"/>
            <w:rFonts w:ascii="Times New Roman" w:hAnsi="Times New Roman" w:cs="Times New Roman"/>
            <w:sz w:val="24"/>
            <w:szCs w:val="24"/>
            <w:shd w:val="clear" w:color="auto" w:fill="FFFFFF"/>
          </w:rPr>
          <w:t>http://stream-probation.eu/wp-content/uploads/SEEDS-S</w:t>
        </w:r>
        <w:bookmarkStart w:id="0" w:name="_GoBack"/>
        <w:bookmarkEnd w:id="0"/>
        <w:r w:rsidRPr="00F97D81">
          <w:rPr>
            <w:rStyle w:val="Hyperlink"/>
            <w:rFonts w:ascii="Times New Roman" w:hAnsi="Times New Roman" w:cs="Times New Roman"/>
            <w:sz w:val="24"/>
            <w:szCs w:val="24"/>
            <w:shd w:val="clear" w:color="auto" w:fill="FFFFFF"/>
          </w:rPr>
          <w:t>tudy-Fianl-Report.pdf</w:t>
        </w:r>
      </w:hyperlink>
    </w:p>
    <w:p w14:paraId="122D4A72" w14:textId="77777777" w:rsidR="00FA4430" w:rsidRPr="00F97D81" w:rsidRDefault="00564FC8" w:rsidP="006A47F3">
      <w:pPr>
        <w:spacing w:line="480" w:lineRule="auto"/>
        <w:ind w:left="720" w:hanging="720"/>
        <w:rPr>
          <w:rFonts w:ascii="Times New Roman" w:hAnsi="Times New Roman" w:cs="Times New Roman"/>
          <w:color w:val="222222"/>
          <w:sz w:val="24"/>
          <w:szCs w:val="24"/>
          <w:shd w:val="clear" w:color="auto" w:fill="FFFFFF"/>
        </w:rPr>
      </w:pPr>
      <w:r w:rsidRPr="00F97D81">
        <w:rPr>
          <w:rFonts w:ascii="Times New Roman" w:hAnsi="Times New Roman" w:cs="Times New Roman"/>
          <w:color w:val="222222"/>
          <w:sz w:val="24"/>
          <w:szCs w:val="24"/>
          <w:shd w:val="clear" w:color="auto" w:fill="FFFFFF"/>
        </w:rPr>
        <w:t>Parsloe, P. (2017). </w:t>
      </w:r>
      <w:r w:rsidRPr="00F97D81">
        <w:rPr>
          <w:rFonts w:ascii="Times New Roman" w:hAnsi="Times New Roman" w:cs="Times New Roman"/>
          <w:i/>
          <w:iCs/>
          <w:color w:val="222222"/>
          <w:sz w:val="24"/>
          <w:szCs w:val="24"/>
          <w:shd w:val="clear" w:color="auto" w:fill="FFFFFF"/>
        </w:rPr>
        <w:t>Juvenile justice in Britain and the United States: The balance of needs and rights</w:t>
      </w:r>
      <w:r w:rsidRPr="00F97D81">
        <w:rPr>
          <w:rFonts w:ascii="Times New Roman" w:hAnsi="Times New Roman" w:cs="Times New Roman"/>
          <w:color w:val="222222"/>
          <w:sz w:val="24"/>
          <w:szCs w:val="24"/>
          <w:shd w:val="clear" w:color="auto" w:fill="FFFFFF"/>
        </w:rPr>
        <w:t>. Routledge.</w:t>
      </w:r>
    </w:p>
    <w:p w14:paraId="6E8DA053" w14:textId="77777777" w:rsidR="007E6CD3" w:rsidRPr="00F97D81" w:rsidRDefault="00564FC8" w:rsidP="006A47F3">
      <w:pPr>
        <w:spacing w:line="480" w:lineRule="auto"/>
        <w:ind w:left="720" w:hanging="720"/>
        <w:rPr>
          <w:rFonts w:ascii="Times New Roman" w:hAnsi="Times New Roman" w:cs="Times New Roman"/>
          <w:color w:val="222222"/>
          <w:sz w:val="24"/>
          <w:szCs w:val="24"/>
          <w:shd w:val="clear" w:color="auto" w:fill="FFFFFF"/>
        </w:rPr>
      </w:pPr>
      <w:r w:rsidRPr="00F97D81">
        <w:rPr>
          <w:rFonts w:ascii="Times New Roman" w:hAnsi="Times New Roman" w:cs="Times New Roman"/>
          <w:color w:val="222222"/>
          <w:sz w:val="24"/>
          <w:szCs w:val="24"/>
          <w:shd w:val="clear" w:color="auto" w:fill="FFFFFF"/>
        </w:rPr>
        <w:t xml:space="preserve">Seiter, R., &amp; Crews, A. (2011). Supervision Styles in P rob ation a nd P arole: An Analysi s of Activities. Mds.marshall.edu. Retrieved 19 December 2017, from </w:t>
      </w:r>
      <w:hyperlink r:id="rId11" w:history="1">
        <w:r w:rsidRPr="00F97D81">
          <w:rPr>
            <w:rStyle w:val="Hyperlink"/>
            <w:rFonts w:ascii="Times New Roman" w:hAnsi="Times New Roman" w:cs="Times New Roman"/>
            <w:sz w:val="24"/>
            <w:szCs w:val="24"/>
            <w:shd w:val="clear" w:color="auto" w:fill="FFFFFF"/>
          </w:rPr>
          <w:t>http://mds.marshall.edu/cgi/viewcontent.cgi?article=1018&amp;context=criminal_justice_faculty</w:t>
        </w:r>
      </w:hyperlink>
    </w:p>
    <w:p w14:paraId="4A4C70BC" w14:textId="1DBBA1F5" w:rsidR="007E6CD3" w:rsidRPr="00F97D81" w:rsidRDefault="00564FC8" w:rsidP="006A47F3">
      <w:pPr>
        <w:spacing w:line="480" w:lineRule="auto"/>
        <w:ind w:left="720" w:hanging="720"/>
        <w:rPr>
          <w:rFonts w:ascii="Times New Roman" w:hAnsi="Times New Roman" w:cs="Times New Roman"/>
          <w:color w:val="222222"/>
          <w:sz w:val="24"/>
          <w:szCs w:val="24"/>
          <w:shd w:val="clear" w:color="auto" w:fill="FFFFFF"/>
        </w:rPr>
      </w:pPr>
      <w:r w:rsidRPr="00F97D81">
        <w:rPr>
          <w:rFonts w:ascii="Times New Roman" w:hAnsi="Times New Roman" w:cs="Times New Roman"/>
          <w:color w:val="222222"/>
          <w:sz w:val="24"/>
          <w:szCs w:val="24"/>
          <w:shd w:val="clear" w:color="auto" w:fill="FFFFFF"/>
        </w:rPr>
        <w:t xml:space="preserve">Ricks EP, Louden, &amp; Kennealy. (2016). Probation Officer Role Emphases and Use of Risk Assessment Information before and after Training. - PubMed - NCBI. Ncbi.nlm.nih.gov. Retrieved 19 December 2017, from </w:t>
      </w:r>
      <w:hyperlink r:id="rId12" w:history="1">
        <w:r w:rsidR="00F97D81" w:rsidRPr="00F97D81">
          <w:rPr>
            <w:rStyle w:val="Hyperlink"/>
            <w:rFonts w:ascii="Times New Roman" w:hAnsi="Times New Roman" w:cs="Times New Roman"/>
            <w:sz w:val="24"/>
            <w:szCs w:val="24"/>
            <w:shd w:val="clear" w:color="auto" w:fill="FFFFFF"/>
          </w:rPr>
          <w:t>https://www.ncbi.nlm.nih.gov/pubmed/26990018</w:t>
        </w:r>
      </w:hyperlink>
    </w:p>
    <w:p w14:paraId="6BD73A14" w14:textId="77777777" w:rsidR="00F97D81" w:rsidRPr="00F97D81" w:rsidRDefault="00F97D81" w:rsidP="006A47F3">
      <w:pPr>
        <w:spacing w:line="480" w:lineRule="auto"/>
        <w:ind w:left="720" w:hanging="720"/>
        <w:rPr>
          <w:rFonts w:ascii="Times New Roman" w:hAnsi="Times New Roman" w:cs="Times New Roman"/>
          <w:color w:val="222222"/>
          <w:sz w:val="24"/>
          <w:szCs w:val="24"/>
          <w:shd w:val="clear" w:color="auto" w:fill="FFFFFF"/>
        </w:rPr>
      </w:pPr>
    </w:p>
    <w:p w14:paraId="718DBB61" w14:textId="77777777" w:rsidR="00FA4430" w:rsidRPr="00F97D81" w:rsidRDefault="00CC6C7D" w:rsidP="006A47F3">
      <w:pPr>
        <w:spacing w:line="480" w:lineRule="auto"/>
        <w:ind w:left="720" w:hanging="720"/>
        <w:rPr>
          <w:rFonts w:ascii="Times New Roman" w:hAnsi="Times New Roman" w:cs="Times New Roman"/>
          <w:color w:val="222222"/>
          <w:sz w:val="24"/>
          <w:szCs w:val="24"/>
          <w:shd w:val="clear" w:color="auto" w:fill="FFFFFF"/>
        </w:rPr>
      </w:pPr>
    </w:p>
    <w:p w14:paraId="655A6555" w14:textId="77777777" w:rsidR="00FA4430" w:rsidRPr="00F97D81" w:rsidRDefault="00CC6C7D" w:rsidP="006A47F3">
      <w:pPr>
        <w:spacing w:line="480" w:lineRule="auto"/>
        <w:rPr>
          <w:rFonts w:ascii="Times New Roman" w:hAnsi="Times New Roman" w:cs="Times New Roman"/>
          <w:color w:val="222222"/>
          <w:sz w:val="24"/>
          <w:szCs w:val="24"/>
          <w:shd w:val="clear" w:color="auto" w:fill="FFFFFF"/>
        </w:rPr>
      </w:pPr>
    </w:p>
    <w:p w14:paraId="57EE59B3" w14:textId="77777777" w:rsidR="00CA54F5" w:rsidRPr="00F97D81" w:rsidRDefault="00CC6C7D" w:rsidP="006A47F3">
      <w:pPr>
        <w:spacing w:line="480" w:lineRule="auto"/>
        <w:rPr>
          <w:rFonts w:ascii="Times New Roman" w:hAnsi="Times New Roman" w:cs="Times New Roman"/>
          <w:sz w:val="24"/>
          <w:szCs w:val="24"/>
        </w:rPr>
      </w:pPr>
    </w:p>
    <w:p w14:paraId="6DF4107A" w14:textId="77777777" w:rsidR="00CA54F5" w:rsidRPr="00F97D81" w:rsidRDefault="00CC6C7D" w:rsidP="006A47F3">
      <w:pPr>
        <w:spacing w:line="480" w:lineRule="auto"/>
        <w:rPr>
          <w:rFonts w:ascii="Times New Roman" w:hAnsi="Times New Roman" w:cs="Times New Roman"/>
          <w:sz w:val="24"/>
          <w:szCs w:val="24"/>
        </w:rPr>
      </w:pPr>
    </w:p>
    <w:p w14:paraId="4728FA1A" w14:textId="77777777" w:rsidR="00F40B5E" w:rsidRPr="00F97D81" w:rsidRDefault="00CC6C7D" w:rsidP="006A47F3">
      <w:pPr>
        <w:spacing w:line="480" w:lineRule="auto"/>
        <w:rPr>
          <w:rFonts w:ascii="Times New Roman" w:hAnsi="Times New Roman" w:cs="Times New Roman"/>
          <w:sz w:val="24"/>
          <w:szCs w:val="24"/>
        </w:rPr>
      </w:pPr>
    </w:p>
    <w:p w14:paraId="0A0F92F0" w14:textId="77777777" w:rsidR="00323376" w:rsidRPr="00F97D81" w:rsidRDefault="00564FC8" w:rsidP="006A47F3">
      <w:pPr>
        <w:spacing w:line="480" w:lineRule="auto"/>
        <w:rPr>
          <w:rFonts w:ascii="Times New Roman" w:hAnsi="Times New Roman" w:cs="Times New Roman"/>
          <w:sz w:val="24"/>
          <w:szCs w:val="24"/>
        </w:rPr>
      </w:pPr>
      <w:r w:rsidRPr="00F97D81">
        <w:rPr>
          <w:rFonts w:ascii="Times New Roman" w:hAnsi="Times New Roman" w:cs="Times New Roman"/>
          <w:sz w:val="24"/>
          <w:szCs w:val="24"/>
        </w:rPr>
        <w:t xml:space="preserve">. </w:t>
      </w:r>
    </w:p>
    <w:p w14:paraId="1284AC59" w14:textId="77777777" w:rsidR="00323376" w:rsidRPr="00F97D81" w:rsidRDefault="00CC6C7D"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both"/>
        <w:rPr>
          <w:rFonts w:ascii="Times New Roman" w:hAnsi="Times New Roman" w:cs="Times New Roman"/>
          <w:b/>
          <w:sz w:val="24"/>
          <w:szCs w:val="24"/>
        </w:rPr>
      </w:pPr>
    </w:p>
    <w:p w14:paraId="06D49DCA" w14:textId="77777777" w:rsidR="00323376" w:rsidRPr="00F97D81" w:rsidRDefault="00CC6C7D"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both"/>
        <w:rPr>
          <w:rFonts w:ascii="Times New Roman" w:hAnsi="Times New Roman" w:cs="Times New Roman"/>
          <w:sz w:val="24"/>
          <w:szCs w:val="24"/>
        </w:rPr>
      </w:pPr>
    </w:p>
    <w:p w14:paraId="25B5FE7D" w14:textId="77777777" w:rsidR="002C2FB5" w:rsidRPr="00F97D81" w:rsidRDefault="00CC6C7D"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both"/>
        <w:rPr>
          <w:rFonts w:ascii="Times New Roman" w:hAnsi="Times New Roman" w:cs="Times New Roman"/>
          <w:sz w:val="24"/>
          <w:szCs w:val="24"/>
        </w:rPr>
      </w:pPr>
    </w:p>
    <w:p w14:paraId="51F0CC6A" w14:textId="77777777" w:rsidR="000B4CE2" w:rsidRPr="00F97D81" w:rsidRDefault="00CC6C7D" w:rsidP="006A47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cs="Times New Roman"/>
          <w:b/>
          <w:sz w:val="24"/>
          <w:szCs w:val="24"/>
        </w:rPr>
      </w:pPr>
    </w:p>
    <w:p w14:paraId="1DDED188" w14:textId="77777777" w:rsidR="00524AD9" w:rsidRPr="00F97D81" w:rsidRDefault="00CC6C7D" w:rsidP="006A47F3">
      <w:pPr>
        <w:spacing w:line="480" w:lineRule="auto"/>
        <w:rPr>
          <w:rFonts w:ascii="Times New Roman" w:hAnsi="Times New Roman" w:cs="Times New Roman"/>
          <w:sz w:val="24"/>
          <w:szCs w:val="24"/>
        </w:rPr>
      </w:pPr>
    </w:p>
    <w:p w14:paraId="08190BC7" w14:textId="77777777" w:rsidR="00EC47AF" w:rsidRPr="00F97D81" w:rsidRDefault="00CC6C7D" w:rsidP="006A47F3">
      <w:pPr>
        <w:spacing w:line="480" w:lineRule="auto"/>
        <w:rPr>
          <w:rFonts w:ascii="Times New Roman" w:hAnsi="Times New Roman" w:cs="Times New Roman"/>
          <w:b/>
          <w:sz w:val="24"/>
          <w:szCs w:val="24"/>
        </w:rPr>
      </w:pPr>
    </w:p>
    <w:sectPr w:rsidR="00EC47AF" w:rsidRPr="00F97D81" w:rsidSect="00591268">
      <w:headerReference w:type="default" r:id="rId13"/>
      <w:head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A42912" w14:textId="77777777" w:rsidR="00CC6C7D" w:rsidRDefault="00CC6C7D">
      <w:pPr>
        <w:spacing w:after="0" w:line="240" w:lineRule="auto"/>
      </w:pPr>
      <w:r>
        <w:separator/>
      </w:r>
    </w:p>
  </w:endnote>
  <w:endnote w:type="continuationSeparator" w:id="0">
    <w:p w14:paraId="46A1AB37" w14:textId="77777777" w:rsidR="00CC6C7D" w:rsidRDefault="00CC6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32858" w14:textId="77777777" w:rsidR="00CC6C7D" w:rsidRDefault="00CC6C7D">
      <w:pPr>
        <w:spacing w:after="0" w:line="240" w:lineRule="auto"/>
      </w:pPr>
      <w:r>
        <w:separator/>
      </w:r>
    </w:p>
  </w:footnote>
  <w:footnote w:type="continuationSeparator" w:id="0">
    <w:p w14:paraId="6B25C632" w14:textId="77777777" w:rsidR="00CC6C7D" w:rsidRDefault="00CC6C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1ECC1" w14:textId="77777777" w:rsidR="00CE34FF" w:rsidRDefault="00564FC8">
    <w:pPr>
      <w:pStyle w:val="Header"/>
      <w:jc w:val="right"/>
    </w:pPr>
    <w:r w:rsidRPr="00CE34FF">
      <w:rPr>
        <w:rFonts w:ascii="Times New Roman" w:hAnsi="Times New Roman" w:cs="Times New Roman"/>
        <w:sz w:val="24"/>
        <w:szCs w:val="24"/>
      </w:rPr>
      <w:t>PROFESSIONAL DEVELOPMENT PLAN</w:t>
    </w:r>
    <w:r>
      <w:t xml:space="preserve"> </w:t>
    </w:r>
    <w:r>
      <w:ptab w:relativeTo="margin" w:alignment="right" w:leader="none"/>
    </w:r>
    <w:sdt>
      <w:sdtPr>
        <w:rPr>
          <w:rFonts w:ascii="Times New Roman" w:hAnsi="Times New Roman" w:cs="Times New Roman"/>
          <w:sz w:val="24"/>
          <w:szCs w:val="24"/>
        </w:rPr>
        <w:id w:val="-398754012"/>
        <w:docPartObj>
          <w:docPartGallery w:val="Page Numbers (Top of Page)"/>
          <w:docPartUnique/>
        </w:docPartObj>
      </w:sdtPr>
      <w:sdtEndPr>
        <w:rPr>
          <w:noProof/>
        </w:rPr>
      </w:sdtEndPr>
      <w:sdtContent>
        <w:r w:rsidRPr="00CE34FF">
          <w:rPr>
            <w:rFonts w:ascii="Times New Roman" w:hAnsi="Times New Roman" w:cs="Times New Roman"/>
            <w:sz w:val="24"/>
            <w:szCs w:val="24"/>
          </w:rPr>
          <w:fldChar w:fldCharType="begin"/>
        </w:r>
        <w:r w:rsidRPr="00CE34FF">
          <w:rPr>
            <w:rFonts w:ascii="Times New Roman" w:hAnsi="Times New Roman" w:cs="Times New Roman"/>
            <w:sz w:val="24"/>
            <w:szCs w:val="24"/>
          </w:rPr>
          <w:instrText xml:space="preserve"> PAGE   \* MERGEFORMAT </w:instrText>
        </w:r>
        <w:r w:rsidRPr="00CE34FF">
          <w:rPr>
            <w:rFonts w:ascii="Times New Roman" w:hAnsi="Times New Roman" w:cs="Times New Roman"/>
            <w:sz w:val="24"/>
            <w:szCs w:val="24"/>
          </w:rPr>
          <w:fldChar w:fldCharType="separate"/>
        </w:r>
        <w:r w:rsidR="005E3E15">
          <w:rPr>
            <w:rFonts w:ascii="Times New Roman" w:hAnsi="Times New Roman" w:cs="Times New Roman"/>
            <w:noProof/>
            <w:sz w:val="24"/>
            <w:szCs w:val="24"/>
          </w:rPr>
          <w:t>8</w:t>
        </w:r>
        <w:r w:rsidRPr="00CE34FF">
          <w:rPr>
            <w:rFonts w:ascii="Times New Roman" w:hAnsi="Times New Roman" w:cs="Times New Roman"/>
            <w:noProof/>
            <w:sz w:val="24"/>
            <w:szCs w:val="24"/>
          </w:rPr>
          <w:fldChar w:fldCharType="end"/>
        </w:r>
      </w:sdtContent>
    </w:sdt>
  </w:p>
  <w:p w14:paraId="1F547A29" w14:textId="77777777" w:rsidR="00CE34FF" w:rsidRDefault="00CC6C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0B4D3" w14:textId="77777777" w:rsidR="00CE34FF" w:rsidRPr="00CE34FF" w:rsidRDefault="00564FC8" w:rsidP="00CE34FF">
    <w:pPr>
      <w:pStyle w:val="Header"/>
      <w:rPr>
        <w:rFonts w:ascii="Times New Roman" w:hAnsi="Times New Roman" w:cs="Times New Roman"/>
        <w:sz w:val="24"/>
        <w:szCs w:val="24"/>
      </w:rPr>
    </w:pPr>
    <w:r w:rsidRPr="00CE34FF">
      <w:rPr>
        <w:rFonts w:ascii="Times New Roman" w:hAnsi="Times New Roman" w:cs="Times New Roman"/>
        <w:sz w:val="24"/>
        <w:szCs w:val="24"/>
      </w:rPr>
      <w:t>Running head: PROFESSIONAL DEVELOPMENT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E7E75"/>
    <w:multiLevelType w:val="hybridMultilevel"/>
    <w:tmpl w:val="264C75D6"/>
    <w:lvl w:ilvl="0" w:tplc="6CC2A69A">
      <w:start w:val="1"/>
      <w:numFmt w:val="bullet"/>
      <w:lvlText w:val=""/>
      <w:lvlJc w:val="left"/>
      <w:pPr>
        <w:ind w:left="1440" w:hanging="360"/>
      </w:pPr>
      <w:rPr>
        <w:rFonts w:ascii="Wingdings" w:hAnsi="Wingdings" w:hint="default"/>
      </w:rPr>
    </w:lvl>
    <w:lvl w:ilvl="1" w:tplc="0D68AC40" w:tentative="1">
      <w:start w:val="1"/>
      <w:numFmt w:val="bullet"/>
      <w:lvlText w:val="o"/>
      <w:lvlJc w:val="left"/>
      <w:pPr>
        <w:ind w:left="2160" w:hanging="360"/>
      </w:pPr>
      <w:rPr>
        <w:rFonts w:ascii="Courier New" w:hAnsi="Courier New" w:cs="Courier New" w:hint="default"/>
      </w:rPr>
    </w:lvl>
    <w:lvl w:ilvl="2" w:tplc="7F18473C" w:tentative="1">
      <w:start w:val="1"/>
      <w:numFmt w:val="bullet"/>
      <w:lvlText w:val=""/>
      <w:lvlJc w:val="left"/>
      <w:pPr>
        <w:ind w:left="2880" w:hanging="360"/>
      </w:pPr>
      <w:rPr>
        <w:rFonts w:ascii="Wingdings" w:hAnsi="Wingdings" w:hint="default"/>
      </w:rPr>
    </w:lvl>
    <w:lvl w:ilvl="3" w:tplc="5A8AE286" w:tentative="1">
      <w:start w:val="1"/>
      <w:numFmt w:val="bullet"/>
      <w:lvlText w:val=""/>
      <w:lvlJc w:val="left"/>
      <w:pPr>
        <w:ind w:left="3600" w:hanging="360"/>
      </w:pPr>
      <w:rPr>
        <w:rFonts w:ascii="Symbol" w:hAnsi="Symbol" w:hint="default"/>
      </w:rPr>
    </w:lvl>
    <w:lvl w:ilvl="4" w:tplc="CC14C034" w:tentative="1">
      <w:start w:val="1"/>
      <w:numFmt w:val="bullet"/>
      <w:lvlText w:val="o"/>
      <w:lvlJc w:val="left"/>
      <w:pPr>
        <w:ind w:left="4320" w:hanging="360"/>
      </w:pPr>
      <w:rPr>
        <w:rFonts w:ascii="Courier New" w:hAnsi="Courier New" w:cs="Courier New" w:hint="default"/>
      </w:rPr>
    </w:lvl>
    <w:lvl w:ilvl="5" w:tplc="18109D72" w:tentative="1">
      <w:start w:val="1"/>
      <w:numFmt w:val="bullet"/>
      <w:lvlText w:val=""/>
      <w:lvlJc w:val="left"/>
      <w:pPr>
        <w:ind w:left="5040" w:hanging="360"/>
      </w:pPr>
      <w:rPr>
        <w:rFonts w:ascii="Wingdings" w:hAnsi="Wingdings" w:hint="default"/>
      </w:rPr>
    </w:lvl>
    <w:lvl w:ilvl="6" w:tplc="BD4C8AA6" w:tentative="1">
      <w:start w:val="1"/>
      <w:numFmt w:val="bullet"/>
      <w:lvlText w:val=""/>
      <w:lvlJc w:val="left"/>
      <w:pPr>
        <w:ind w:left="5760" w:hanging="360"/>
      </w:pPr>
      <w:rPr>
        <w:rFonts w:ascii="Symbol" w:hAnsi="Symbol" w:hint="default"/>
      </w:rPr>
    </w:lvl>
    <w:lvl w:ilvl="7" w:tplc="9DB22E76" w:tentative="1">
      <w:start w:val="1"/>
      <w:numFmt w:val="bullet"/>
      <w:lvlText w:val="o"/>
      <w:lvlJc w:val="left"/>
      <w:pPr>
        <w:ind w:left="6480" w:hanging="360"/>
      </w:pPr>
      <w:rPr>
        <w:rFonts w:ascii="Courier New" w:hAnsi="Courier New" w:cs="Courier New" w:hint="default"/>
      </w:rPr>
    </w:lvl>
    <w:lvl w:ilvl="8" w:tplc="D14CC582" w:tentative="1">
      <w:start w:val="1"/>
      <w:numFmt w:val="bullet"/>
      <w:lvlText w:val=""/>
      <w:lvlJc w:val="left"/>
      <w:pPr>
        <w:ind w:left="7200" w:hanging="360"/>
      </w:pPr>
      <w:rPr>
        <w:rFonts w:ascii="Wingdings" w:hAnsi="Wingdings" w:hint="default"/>
      </w:rPr>
    </w:lvl>
  </w:abstractNum>
  <w:abstractNum w:abstractNumId="1">
    <w:nsid w:val="19AD2F0C"/>
    <w:multiLevelType w:val="multilevel"/>
    <w:tmpl w:val="1D68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25156"/>
    <w:multiLevelType w:val="multilevel"/>
    <w:tmpl w:val="09D8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561381"/>
    <w:multiLevelType w:val="hybridMultilevel"/>
    <w:tmpl w:val="E67A8196"/>
    <w:lvl w:ilvl="0" w:tplc="0EBECF48">
      <w:start w:val="1"/>
      <w:numFmt w:val="bullet"/>
      <w:lvlText w:val=""/>
      <w:lvlJc w:val="left"/>
      <w:pPr>
        <w:ind w:left="720" w:hanging="360"/>
      </w:pPr>
      <w:rPr>
        <w:rFonts w:ascii="Symbol" w:hAnsi="Symbol" w:hint="default"/>
      </w:rPr>
    </w:lvl>
    <w:lvl w:ilvl="1" w:tplc="9628F362" w:tentative="1">
      <w:start w:val="1"/>
      <w:numFmt w:val="bullet"/>
      <w:lvlText w:val="o"/>
      <w:lvlJc w:val="left"/>
      <w:pPr>
        <w:ind w:left="1440" w:hanging="360"/>
      </w:pPr>
      <w:rPr>
        <w:rFonts w:ascii="Courier New" w:hAnsi="Courier New" w:cs="Courier New" w:hint="default"/>
      </w:rPr>
    </w:lvl>
    <w:lvl w:ilvl="2" w:tplc="ABC883D6" w:tentative="1">
      <w:start w:val="1"/>
      <w:numFmt w:val="bullet"/>
      <w:lvlText w:val=""/>
      <w:lvlJc w:val="left"/>
      <w:pPr>
        <w:ind w:left="2160" w:hanging="360"/>
      </w:pPr>
      <w:rPr>
        <w:rFonts w:ascii="Wingdings" w:hAnsi="Wingdings" w:hint="default"/>
      </w:rPr>
    </w:lvl>
    <w:lvl w:ilvl="3" w:tplc="2A2EAF8C" w:tentative="1">
      <w:start w:val="1"/>
      <w:numFmt w:val="bullet"/>
      <w:lvlText w:val=""/>
      <w:lvlJc w:val="left"/>
      <w:pPr>
        <w:ind w:left="2880" w:hanging="360"/>
      </w:pPr>
      <w:rPr>
        <w:rFonts w:ascii="Symbol" w:hAnsi="Symbol" w:hint="default"/>
      </w:rPr>
    </w:lvl>
    <w:lvl w:ilvl="4" w:tplc="18A4B4E2" w:tentative="1">
      <w:start w:val="1"/>
      <w:numFmt w:val="bullet"/>
      <w:lvlText w:val="o"/>
      <w:lvlJc w:val="left"/>
      <w:pPr>
        <w:ind w:left="3600" w:hanging="360"/>
      </w:pPr>
      <w:rPr>
        <w:rFonts w:ascii="Courier New" w:hAnsi="Courier New" w:cs="Courier New" w:hint="default"/>
      </w:rPr>
    </w:lvl>
    <w:lvl w:ilvl="5" w:tplc="D9D67C36" w:tentative="1">
      <w:start w:val="1"/>
      <w:numFmt w:val="bullet"/>
      <w:lvlText w:val=""/>
      <w:lvlJc w:val="left"/>
      <w:pPr>
        <w:ind w:left="4320" w:hanging="360"/>
      </w:pPr>
      <w:rPr>
        <w:rFonts w:ascii="Wingdings" w:hAnsi="Wingdings" w:hint="default"/>
      </w:rPr>
    </w:lvl>
    <w:lvl w:ilvl="6" w:tplc="BFACA064" w:tentative="1">
      <w:start w:val="1"/>
      <w:numFmt w:val="bullet"/>
      <w:lvlText w:val=""/>
      <w:lvlJc w:val="left"/>
      <w:pPr>
        <w:ind w:left="5040" w:hanging="360"/>
      </w:pPr>
      <w:rPr>
        <w:rFonts w:ascii="Symbol" w:hAnsi="Symbol" w:hint="default"/>
      </w:rPr>
    </w:lvl>
    <w:lvl w:ilvl="7" w:tplc="ABE29A56" w:tentative="1">
      <w:start w:val="1"/>
      <w:numFmt w:val="bullet"/>
      <w:lvlText w:val="o"/>
      <w:lvlJc w:val="left"/>
      <w:pPr>
        <w:ind w:left="5760" w:hanging="360"/>
      </w:pPr>
      <w:rPr>
        <w:rFonts w:ascii="Courier New" w:hAnsi="Courier New" w:cs="Courier New" w:hint="default"/>
      </w:rPr>
    </w:lvl>
    <w:lvl w:ilvl="8" w:tplc="3CF00D16" w:tentative="1">
      <w:start w:val="1"/>
      <w:numFmt w:val="bullet"/>
      <w:lvlText w:val=""/>
      <w:lvlJc w:val="left"/>
      <w:pPr>
        <w:ind w:left="6480" w:hanging="360"/>
      </w:pPr>
      <w:rPr>
        <w:rFonts w:ascii="Wingdings" w:hAnsi="Wingdings" w:hint="default"/>
      </w:rPr>
    </w:lvl>
  </w:abstractNum>
  <w:abstractNum w:abstractNumId="4">
    <w:nsid w:val="58271C84"/>
    <w:multiLevelType w:val="hybridMultilevel"/>
    <w:tmpl w:val="F0221314"/>
    <w:lvl w:ilvl="0" w:tplc="3188A76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6B4203DA"/>
    <w:multiLevelType w:val="hybridMultilevel"/>
    <w:tmpl w:val="CCF44364"/>
    <w:lvl w:ilvl="0" w:tplc="ADFE7308">
      <w:start w:val="1"/>
      <w:numFmt w:val="bullet"/>
      <w:lvlText w:val=""/>
      <w:lvlJc w:val="left"/>
      <w:pPr>
        <w:ind w:left="1440" w:hanging="360"/>
      </w:pPr>
      <w:rPr>
        <w:rFonts w:ascii="Wingdings" w:hAnsi="Wingdings" w:hint="default"/>
      </w:rPr>
    </w:lvl>
    <w:lvl w:ilvl="1" w:tplc="9C503310" w:tentative="1">
      <w:start w:val="1"/>
      <w:numFmt w:val="bullet"/>
      <w:lvlText w:val="o"/>
      <w:lvlJc w:val="left"/>
      <w:pPr>
        <w:ind w:left="2160" w:hanging="360"/>
      </w:pPr>
      <w:rPr>
        <w:rFonts w:ascii="Courier New" w:hAnsi="Courier New" w:cs="Courier New" w:hint="default"/>
      </w:rPr>
    </w:lvl>
    <w:lvl w:ilvl="2" w:tplc="3648B838" w:tentative="1">
      <w:start w:val="1"/>
      <w:numFmt w:val="bullet"/>
      <w:lvlText w:val=""/>
      <w:lvlJc w:val="left"/>
      <w:pPr>
        <w:ind w:left="2880" w:hanging="360"/>
      </w:pPr>
      <w:rPr>
        <w:rFonts w:ascii="Wingdings" w:hAnsi="Wingdings" w:hint="default"/>
      </w:rPr>
    </w:lvl>
    <w:lvl w:ilvl="3" w:tplc="C1F21ABC" w:tentative="1">
      <w:start w:val="1"/>
      <w:numFmt w:val="bullet"/>
      <w:lvlText w:val=""/>
      <w:lvlJc w:val="left"/>
      <w:pPr>
        <w:ind w:left="3600" w:hanging="360"/>
      </w:pPr>
      <w:rPr>
        <w:rFonts w:ascii="Symbol" w:hAnsi="Symbol" w:hint="default"/>
      </w:rPr>
    </w:lvl>
    <w:lvl w:ilvl="4" w:tplc="F4B8F1A2" w:tentative="1">
      <w:start w:val="1"/>
      <w:numFmt w:val="bullet"/>
      <w:lvlText w:val="o"/>
      <w:lvlJc w:val="left"/>
      <w:pPr>
        <w:ind w:left="4320" w:hanging="360"/>
      </w:pPr>
      <w:rPr>
        <w:rFonts w:ascii="Courier New" w:hAnsi="Courier New" w:cs="Courier New" w:hint="default"/>
      </w:rPr>
    </w:lvl>
    <w:lvl w:ilvl="5" w:tplc="78106A1A" w:tentative="1">
      <w:start w:val="1"/>
      <w:numFmt w:val="bullet"/>
      <w:lvlText w:val=""/>
      <w:lvlJc w:val="left"/>
      <w:pPr>
        <w:ind w:left="5040" w:hanging="360"/>
      </w:pPr>
      <w:rPr>
        <w:rFonts w:ascii="Wingdings" w:hAnsi="Wingdings" w:hint="default"/>
      </w:rPr>
    </w:lvl>
    <w:lvl w:ilvl="6" w:tplc="FAD68DBC" w:tentative="1">
      <w:start w:val="1"/>
      <w:numFmt w:val="bullet"/>
      <w:lvlText w:val=""/>
      <w:lvlJc w:val="left"/>
      <w:pPr>
        <w:ind w:left="5760" w:hanging="360"/>
      </w:pPr>
      <w:rPr>
        <w:rFonts w:ascii="Symbol" w:hAnsi="Symbol" w:hint="default"/>
      </w:rPr>
    </w:lvl>
    <w:lvl w:ilvl="7" w:tplc="E9B20934" w:tentative="1">
      <w:start w:val="1"/>
      <w:numFmt w:val="bullet"/>
      <w:lvlText w:val="o"/>
      <w:lvlJc w:val="left"/>
      <w:pPr>
        <w:ind w:left="6480" w:hanging="360"/>
      </w:pPr>
      <w:rPr>
        <w:rFonts w:ascii="Courier New" w:hAnsi="Courier New" w:cs="Courier New" w:hint="default"/>
      </w:rPr>
    </w:lvl>
    <w:lvl w:ilvl="8" w:tplc="6E5898A6" w:tentative="1">
      <w:start w:val="1"/>
      <w:numFmt w:val="bullet"/>
      <w:lvlText w:val=""/>
      <w:lvlJc w:val="left"/>
      <w:pPr>
        <w:ind w:left="7200" w:hanging="360"/>
      </w:pPr>
      <w:rPr>
        <w:rFonts w:ascii="Wingdings" w:hAnsi="Wingdings" w:hint="default"/>
      </w:rPr>
    </w:lvl>
  </w:abstractNum>
  <w:abstractNum w:abstractNumId="6">
    <w:nsid w:val="75005A37"/>
    <w:multiLevelType w:val="hybridMultilevel"/>
    <w:tmpl w:val="79F06F2C"/>
    <w:lvl w:ilvl="0" w:tplc="ECCE4D2E">
      <w:start w:val="1"/>
      <w:numFmt w:val="bullet"/>
      <w:lvlText w:val=""/>
      <w:lvlJc w:val="left"/>
      <w:pPr>
        <w:ind w:left="360" w:hanging="360"/>
      </w:pPr>
      <w:rPr>
        <w:rFonts w:ascii="Symbol" w:hAnsi="Symbol" w:hint="default"/>
      </w:rPr>
    </w:lvl>
    <w:lvl w:ilvl="1" w:tplc="320A30AA" w:tentative="1">
      <w:start w:val="1"/>
      <w:numFmt w:val="bullet"/>
      <w:lvlText w:val="o"/>
      <w:lvlJc w:val="left"/>
      <w:pPr>
        <w:ind w:left="1080" w:hanging="360"/>
      </w:pPr>
      <w:rPr>
        <w:rFonts w:ascii="Courier New" w:hAnsi="Courier New" w:cs="Courier New" w:hint="default"/>
      </w:rPr>
    </w:lvl>
    <w:lvl w:ilvl="2" w:tplc="3FCE1936" w:tentative="1">
      <w:start w:val="1"/>
      <w:numFmt w:val="bullet"/>
      <w:lvlText w:val=""/>
      <w:lvlJc w:val="left"/>
      <w:pPr>
        <w:ind w:left="1800" w:hanging="360"/>
      </w:pPr>
      <w:rPr>
        <w:rFonts w:ascii="Wingdings" w:hAnsi="Wingdings" w:hint="default"/>
      </w:rPr>
    </w:lvl>
    <w:lvl w:ilvl="3" w:tplc="8A92656C" w:tentative="1">
      <w:start w:val="1"/>
      <w:numFmt w:val="bullet"/>
      <w:lvlText w:val=""/>
      <w:lvlJc w:val="left"/>
      <w:pPr>
        <w:ind w:left="2520" w:hanging="360"/>
      </w:pPr>
      <w:rPr>
        <w:rFonts w:ascii="Symbol" w:hAnsi="Symbol" w:hint="default"/>
      </w:rPr>
    </w:lvl>
    <w:lvl w:ilvl="4" w:tplc="7B2E18AA" w:tentative="1">
      <w:start w:val="1"/>
      <w:numFmt w:val="bullet"/>
      <w:lvlText w:val="o"/>
      <w:lvlJc w:val="left"/>
      <w:pPr>
        <w:ind w:left="3240" w:hanging="360"/>
      </w:pPr>
      <w:rPr>
        <w:rFonts w:ascii="Courier New" w:hAnsi="Courier New" w:cs="Courier New" w:hint="default"/>
      </w:rPr>
    </w:lvl>
    <w:lvl w:ilvl="5" w:tplc="89BA149C" w:tentative="1">
      <w:start w:val="1"/>
      <w:numFmt w:val="bullet"/>
      <w:lvlText w:val=""/>
      <w:lvlJc w:val="left"/>
      <w:pPr>
        <w:ind w:left="3960" w:hanging="360"/>
      </w:pPr>
      <w:rPr>
        <w:rFonts w:ascii="Wingdings" w:hAnsi="Wingdings" w:hint="default"/>
      </w:rPr>
    </w:lvl>
    <w:lvl w:ilvl="6" w:tplc="0A525696" w:tentative="1">
      <w:start w:val="1"/>
      <w:numFmt w:val="bullet"/>
      <w:lvlText w:val=""/>
      <w:lvlJc w:val="left"/>
      <w:pPr>
        <w:ind w:left="4680" w:hanging="360"/>
      </w:pPr>
      <w:rPr>
        <w:rFonts w:ascii="Symbol" w:hAnsi="Symbol" w:hint="default"/>
      </w:rPr>
    </w:lvl>
    <w:lvl w:ilvl="7" w:tplc="500402AE" w:tentative="1">
      <w:start w:val="1"/>
      <w:numFmt w:val="bullet"/>
      <w:lvlText w:val="o"/>
      <w:lvlJc w:val="left"/>
      <w:pPr>
        <w:ind w:left="5400" w:hanging="360"/>
      </w:pPr>
      <w:rPr>
        <w:rFonts w:ascii="Courier New" w:hAnsi="Courier New" w:cs="Courier New" w:hint="default"/>
      </w:rPr>
    </w:lvl>
    <w:lvl w:ilvl="8" w:tplc="360608B2" w:tentative="1">
      <w:start w:val="1"/>
      <w:numFmt w:val="bullet"/>
      <w:lvlText w:val=""/>
      <w:lvlJc w:val="left"/>
      <w:pPr>
        <w:ind w:left="6120" w:hanging="360"/>
      </w:pPr>
      <w:rPr>
        <w:rFonts w:ascii="Wingdings" w:hAnsi="Wingdings" w:hint="default"/>
      </w:rPr>
    </w:lvl>
  </w:abstractNum>
  <w:abstractNum w:abstractNumId="7">
    <w:nsid w:val="75F332AE"/>
    <w:multiLevelType w:val="hybridMultilevel"/>
    <w:tmpl w:val="0212B22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B0411EE"/>
    <w:multiLevelType w:val="hybridMultilevel"/>
    <w:tmpl w:val="38BABA74"/>
    <w:lvl w:ilvl="0" w:tplc="5E3C7752">
      <w:start w:val="1"/>
      <w:numFmt w:val="decimal"/>
      <w:lvlText w:val="%1."/>
      <w:lvlJc w:val="left"/>
      <w:pPr>
        <w:ind w:left="720" w:hanging="360"/>
      </w:pPr>
    </w:lvl>
    <w:lvl w:ilvl="1" w:tplc="E0888108" w:tentative="1">
      <w:start w:val="1"/>
      <w:numFmt w:val="lowerLetter"/>
      <w:lvlText w:val="%2."/>
      <w:lvlJc w:val="left"/>
      <w:pPr>
        <w:ind w:left="1440" w:hanging="360"/>
      </w:pPr>
    </w:lvl>
    <w:lvl w:ilvl="2" w:tplc="8CDEB2AC" w:tentative="1">
      <w:start w:val="1"/>
      <w:numFmt w:val="lowerRoman"/>
      <w:lvlText w:val="%3."/>
      <w:lvlJc w:val="right"/>
      <w:pPr>
        <w:ind w:left="2160" w:hanging="180"/>
      </w:pPr>
    </w:lvl>
    <w:lvl w:ilvl="3" w:tplc="E174E35C" w:tentative="1">
      <w:start w:val="1"/>
      <w:numFmt w:val="decimal"/>
      <w:lvlText w:val="%4."/>
      <w:lvlJc w:val="left"/>
      <w:pPr>
        <w:ind w:left="2880" w:hanging="360"/>
      </w:pPr>
    </w:lvl>
    <w:lvl w:ilvl="4" w:tplc="FFEC9BCE" w:tentative="1">
      <w:start w:val="1"/>
      <w:numFmt w:val="lowerLetter"/>
      <w:lvlText w:val="%5."/>
      <w:lvlJc w:val="left"/>
      <w:pPr>
        <w:ind w:left="3600" w:hanging="360"/>
      </w:pPr>
    </w:lvl>
    <w:lvl w:ilvl="5" w:tplc="9E665AE0" w:tentative="1">
      <w:start w:val="1"/>
      <w:numFmt w:val="lowerRoman"/>
      <w:lvlText w:val="%6."/>
      <w:lvlJc w:val="right"/>
      <w:pPr>
        <w:ind w:left="4320" w:hanging="180"/>
      </w:pPr>
    </w:lvl>
    <w:lvl w:ilvl="6" w:tplc="BA0CE03C" w:tentative="1">
      <w:start w:val="1"/>
      <w:numFmt w:val="decimal"/>
      <w:lvlText w:val="%7."/>
      <w:lvlJc w:val="left"/>
      <w:pPr>
        <w:ind w:left="5040" w:hanging="360"/>
      </w:pPr>
    </w:lvl>
    <w:lvl w:ilvl="7" w:tplc="1E842C3E" w:tentative="1">
      <w:start w:val="1"/>
      <w:numFmt w:val="lowerLetter"/>
      <w:lvlText w:val="%8."/>
      <w:lvlJc w:val="left"/>
      <w:pPr>
        <w:ind w:left="5760" w:hanging="360"/>
      </w:pPr>
    </w:lvl>
    <w:lvl w:ilvl="8" w:tplc="AED220C2"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8"/>
  </w:num>
  <w:num w:numId="5">
    <w:abstractNumId w:val="0"/>
  </w:num>
  <w:num w:numId="6">
    <w:abstractNumId w:val="5"/>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C3"/>
    <w:rsid w:val="003B08A6"/>
    <w:rsid w:val="00411182"/>
    <w:rsid w:val="004836FD"/>
    <w:rsid w:val="004A7C9D"/>
    <w:rsid w:val="00564FC8"/>
    <w:rsid w:val="005E3E15"/>
    <w:rsid w:val="00751BC3"/>
    <w:rsid w:val="00C17D28"/>
    <w:rsid w:val="00C36864"/>
    <w:rsid w:val="00CC6C7D"/>
    <w:rsid w:val="00D7322E"/>
    <w:rsid w:val="00F97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657B59-E9F7-4C63-B2CF-684EE01D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97D81"/>
    <w:pPr>
      <w:widowControl w:val="0"/>
      <w:autoSpaceDE w:val="0"/>
      <w:autoSpaceDN w:val="0"/>
      <w:adjustRightInd w:val="0"/>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4D53"/>
    <w:pPr>
      <w:spacing w:after="0" w:line="240" w:lineRule="auto"/>
    </w:pPr>
  </w:style>
  <w:style w:type="character" w:styleId="Hyperlink">
    <w:name w:val="Hyperlink"/>
    <w:basedOn w:val="DefaultParagraphFont"/>
    <w:uiPriority w:val="99"/>
    <w:unhideWhenUsed/>
    <w:rsid w:val="00CA54F5"/>
    <w:rPr>
      <w:color w:val="0563C1" w:themeColor="hyperlink"/>
      <w:u w:val="single"/>
    </w:rPr>
  </w:style>
  <w:style w:type="paragraph" w:styleId="Header">
    <w:name w:val="header"/>
    <w:basedOn w:val="Normal"/>
    <w:link w:val="HeaderChar"/>
    <w:uiPriority w:val="99"/>
    <w:unhideWhenUsed/>
    <w:rsid w:val="00CE3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FF"/>
  </w:style>
  <w:style w:type="paragraph" w:styleId="Footer">
    <w:name w:val="footer"/>
    <w:basedOn w:val="Normal"/>
    <w:link w:val="FooterChar"/>
    <w:uiPriority w:val="99"/>
    <w:unhideWhenUsed/>
    <w:rsid w:val="00CE3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F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7C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C9D"/>
    <w:rPr>
      <w:rFonts w:ascii="Segoe UI" w:hAnsi="Segoe UI" w:cs="Segoe UI"/>
      <w:sz w:val="18"/>
      <w:szCs w:val="18"/>
    </w:rPr>
  </w:style>
  <w:style w:type="character" w:customStyle="1" w:styleId="Heading1Char">
    <w:name w:val="Heading 1 Char"/>
    <w:basedOn w:val="DefaultParagraphFont"/>
    <w:link w:val="Heading1"/>
    <w:rsid w:val="00F97D81"/>
    <w:rPr>
      <w:rFonts w:ascii="Times New Roman" w:eastAsia="Times New Roman" w:hAnsi="Times New Roman" w:cs="Times New Roman"/>
      <w:sz w:val="24"/>
      <w:szCs w:val="24"/>
    </w:rPr>
  </w:style>
  <w:style w:type="paragraph" w:styleId="BodyText">
    <w:name w:val="Body Text"/>
    <w:basedOn w:val="Normal"/>
    <w:link w:val="BodyTextChar"/>
    <w:unhideWhenUsed/>
    <w:rsid w:val="00F97D81"/>
    <w:pPr>
      <w:widowControl w:val="0"/>
      <w:autoSpaceDE w:val="0"/>
      <w:autoSpaceDN w:val="0"/>
      <w:adjustRightInd w:val="0"/>
      <w:spacing w:after="120" w:line="48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97D81"/>
    <w:rPr>
      <w:rFonts w:ascii="Times New Roman" w:eastAsia="Times New Roman" w:hAnsi="Times New Roman" w:cs="Times New Roman"/>
      <w:sz w:val="24"/>
      <w:szCs w:val="24"/>
    </w:rPr>
  </w:style>
  <w:style w:type="paragraph" w:styleId="Subtitle">
    <w:name w:val="Subtitle"/>
    <w:basedOn w:val="Normal"/>
    <w:link w:val="SubtitleChar"/>
    <w:qFormat/>
    <w:rsid w:val="00F97D81"/>
    <w:pPr>
      <w:widowControl w:val="0"/>
      <w:autoSpaceDE w:val="0"/>
      <w:autoSpaceDN w:val="0"/>
      <w:adjustRightInd w:val="0"/>
      <w:spacing w:after="60" w:line="240" w:lineRule="auto"/>
      <w:jc w:val="center"/>
      <w:outlineLvl w:val="1"/>
    </w:pPr>
    <w:rPr>
      <w:rFonts w:ascii="Arial" w:eastAsia="Times New Roman" w:hAnsi="Arial" w:cs="Arial"/>
      <w:sz w:val="24"/>
      <w:szCs w:val="24"/>
    </w:rPr>
  </w:style>
  <w:style w:type="character" w:customStyle="1" w:styleId="SubtitleChar">
    <w:name w:val="Subtitle Char"/>
    <w:basedOn w:val="DefaultParagraphFont"/>
    <w:link w:val="Subtitle"/>
    <w:rsid w:val="00F97D81"/>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85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abs/10.1177/0264550514561776?journalCode=prb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ternationaljournalofcaringsciences.org/docs/10_giovannoni.pdf" TargetMode="External"/><Relationship Id="rId12" Type="http://schemas.openxmlformats.org/officeDocument/2006/relationships/hyperlink" Target="https://www.ncbi.nlm.nih.gov/pubmed/2699001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ds.marshall.edu/cgi/viewcontent.cgi?article=1018&amp;context=criminal_justice_facult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ream-probation.eu/wp-content/uploads/SEEDS-Study-Fianl-Report.pdf" TargetMode="External"/><Relationship Id="rId4" Type="http://schemas.openxmlformats.org/officeDocument/2006/relationships/webSettings" Target="webSettings.xml"/><Relationship Id="rId9" Type="http://schemas.openxmlformats.org/officeDocument/2006/relationships/hyperlink" Target="https://restorativejustice.org.uk/sites/default/files/resources/files/Probation%20pack%20%28low%20res%29_0.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Daggy</cp:lastModifiedBy>
  <cp:revision>2</cp:revision>
  <dcterms:created xsi:type="dcterms:W3CDTF">2017-12-25T16:03:00Z</dcterms:created>
  <dcterms:modified xsi:type="dcterms:W3CDTF">2017-12-25T16:03:00Z</dcterms:modified>
</cp:coreProperties>
</file>